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Microsoft Sans Serif" w:eastAsiaTheme="minorHAnsi" w:hAnsi="Microsoft Sans Serif" w:cs="Microsoft Sans Serif"/>
          <w:color w:val="000000" w:themeColor="text1"/>
          <w:sz w:val="24"/>
          <w:szCs w:val="24"/>
          <w:lang w:val="en-IE"/>
        </w:rPr>
        <w:id w:val="-623687428"/>
        <w:docPartObj>
          <w:docPartGallery w:val="Table of Contents"/>
          <w:docPartUnique/>
        </w:docPartObj>
      </w:sdtPr>
      <w:sdtEndPr>
        <w:rPr>
          <w:b/>
          <w:bCs/>
          <w:noProof/>
        </w:rPr>
      </w:sdtEndPr>
      <w:sdtContent>
        <w:p w14:paraId="7FD9C412" w14:textId="1AB59F75" w:rsidR="00BC7AB9" w:rsidRPr="00BC7AB9" w:rsidRDefault="009C0510" w:rsidP="00D15BB9">
          <w:pPr>
            <w:pStyle w:val="TOCHeading"/>
            <w:spacing w:before="0" w:line="360" w:lineRule="auto"/>
            <w:jc w:val="center"/>
            <w:rPr>
              <w:rFonts w:ascii="Microsoft Sans Serif" w:hAnsi="Microsoft Sans Serif" w:cs="Microsoft Sans Serif"/>
              <w:sz w:val="24"/>
              <w:szCs w:val="24"/>
            </w:rPr>
          </w:pPr>
          <w:r w:rsidRPr="00BF497E">
            <w:rPr>
              <w:rFonts w:ascii="Microsoft Sans Serif" w:hAnsi="Microsoft Sans Serif" w:cs="Microsoft Sans Serif"/>
              <w:color w:val="007787" w:themeColor="background2"/>
              <w:sz w:val="24"/>
              <w:szCs w:val="24"/>
            </w:rPr>
            <w:t xml:space="preserve">Press control and click </w:t>
          </w:r>
          <w:r>
            <w:rPr>
              <w:rFonts w:ascii="Microsoft Sans Serif" w:hAnsi="Microsoft Sans Serif" w:cs="Microsoft Sans Serif"/>
              <w:color w:val="007787" w:themeColor="background2"/>
              <w:sz w:val="24"/>
              <w:szCs w:val="24"/>
            </w:rPr>
            <w:t xml:space="preserve">on </w:t>
          </w:r>
          <w:r w:rsidRPr="00BF497E">
            <w:rPr>
              <w:rFonts w:ascii="Microsoft Sans Serif" w:hAnsi="Microsoft Sans Serif" w:cs="Microsoft Sans Serif"/>
              <w:color w:val="007787" w:themeColor="background2"/>
              <w:sz w:val="24"/>
              <w:szCs w:val="24"/>
            </w:rPr>
            <w:t xml:space="preserve">a </w:t>
          </w:r>
          <w:r>
            <w:rPr>
              <w:rFonts w:ascii="Microsoft Sans Serif" w:hAnsi="Microsoft Sans Serif" w:cs="Microsoft Sans Serif"/>
              <w:color w:val="007787" w:themeColor="background2"/>
              <w:sz w:val="24"/>
              <w:szCs w:val="24"/>
            </w:rPr>
            <w:t>topic to jump straight to that section</w:t>
          </w:r>
          <w:r w:rsidRPr="00BF497E">
            <w:rPr>
              <w:rFonts w:ascii="Microsoft Sans Serif" w:hAnsi="Microsoft Sans Serif" w:cs="Microsoft Sans Serif"/>
              <w:color w:val="007787" w:themeColor="background2"/>
              <w:sz w:val="24"/>
              <w:szCs w:val="24"/>
            </w:rPr>
            <w:t>.</w:t>
          </w:r>
        </w:p>
        <w:p w14:paraId="04D92A08" w14:textId="1A6CC3D9" w:rsidR="00D15BB9" w:rsidRDefault="00BC7AB9">
          <w:pPr>
            <w:pStyle w:val="TOC1"/>
            <w:tabs>
              <w:tab w:val="right" w:leader="dot" w:pos="9016"/>
            </w:tabs>
            <w:rPr>
              <w:rFonts w:asciiTheme="minorHAnsi" w:eastAsiaTheme="minorEastAsia" w:hAnsiTheme="minorHAnsi"/>
              <w:noProof/>
              <w:color w:val="auto"/>
              <w:sz w:val="22"/>
              <w:szCs w:val="22"/>
              <w:lang w:eastAsia="en-IE"/>
            </w:rPr>
          </w:pPr>
          <w:r w:rsidRPr="00BC7AB9">
            <w:rPr>
              <w:rFonts w:cs="Microsoft Sans Serif"/>
            </w:rPr>
            <w:fldChar w:fldCharType="begin"/>
          </w:r>
          <w:r w:rsidRPr="00BC7AB9">
            <w:rPr>
              <w:rFonts w:cs="Microsoft Sans Serif"/>
            </w:rPr>
            <w:instrText xml:space="preserve"> TOC \o "1-3" \h \z \u </w:instrText>
          </w:r>
          <w:r w:rsidRPr="00BC7AB9">
            <w:rPr>
              <w:rFonts w:cs="Microsoft Sans Serif"/>
            </w:rPr>
            <w:fldChar w:fldCharType="separate"/>
          </w:r>
          <w:hyperlink w:anchor="_Toc80976199" w:history="1">
            <w:r w:rsidR="00D15BB9" w:rsidRPr="004E5812">
              <w:rPr>
                <w:rStyle w:val="Hyperlink"/>
                <w:noProof/>
              </w:rPr>
              <w:t>Introduction</w:t>
            </w:r>
            <w:r w:rsidR="00D15BB9">
              <w:rPr>
                <w:noProof/>
                <w:webHidden/>
              </w:rPr>
              <w:tab/>
            </w:r>
            <w:r w:rsidR="00D15BB9">
              <w:rPr>
                <w:noProof/>
                <w:webHidden/>
              </w:rPr>
              <w:fldChar w:fldCharType="begin"/>
            </w:r>
            <w:r w:rsidR="00D15BB9">
              <w:rPr>
                <w:noProof/>
                <w:webHidden/>
              </w:rPr>
              <w:instrText xml:space="preserve"> PAGEREF _Toc80976199 \h </w:instrText>
            </w:r>
            <w:r w:rsidR="00D15BB9">
              <w:rPr>
                <w:noProof/>
                <w:webHidden/>
              </w:rPr>
            </w:r>
            <w:r w:rsidR="00D15BB9">
              <w:rPr>
                <w:noProof/>
                <w:webHidden/>
              </w:rPr>
              <w:fldChar w:fldCharType="separate"/>
            </w:r>
            <w:r w:rsidR="00D15BB9">
              <w:rPr>
                <w:noProof/>
                <w:webHidden/>
              </w:rPr>
              <w:t>1</w:t>
            </w:r>
            <w:r w:rsidR="00D15BB9">
              <w:rPr>
                <w:noProof/>
                <w:webHidden/>
              </w:rPr>
              <w:fldChar w:fldCharType="end"/>
            </w:r>
          </w:hyperlink>
        </w:p>
        <w:p w14:paraId="1A2E3280" w14:textId="6E0DDD79" w:rsidR="00D15BB9" w:rsidRDefault="00DB1757">
          <w:pPr>
            <w:pStyle w:val="TOC2"/>
            <w:tabs>
              <w:tab w:val="right" w:leader="dot" w:pos="9016"/>
            </w:tabs>
            <w:rPr>
              <w:rFonts w:asciiTheme="minorHAnsi" w:eastAsiaTheme="minorEastAsia" w:hAnsiTheme="minorHAnsi"/>
              <w:noProof/>
              <w:color w:val="auto"/>
              <w:sz w:val="22"/>
              <w:szCs w:val="22"/>
              <w:lang w:eastAsia="en-IE"/>
            </w:rPr>
          </w:pPr>
          <w:hyperlink w:anchor="_Toc80976200" w:history="1">
            <w:r w:rsidR="00D15BB9" w:rsidRPr="004E5812">
              <w:rPr>
                <w:rStyle w:val="Hyperlink"/>
                <w:noProof/>
              </w:rPr>
              <w:t>Logging in, initial display, logging out</w:t>
            </w:r>
            <w:r w:rsidR="00D15BB9">
              <w:rPr>
                <w:noProof/>
                <w:webHidden/>
              </w:rPr>
              <w:tab/>
            </w:r>
            <w:r w:rsidR="00D15BB9">
              <w:rPr>
                <w:noProof/>
                <w:webHidden/>
              </w:rPr>
              <w:fldChar w:fldCharType="begin"/>
            </w:r>
            <w:r w:rsidR="00D15BB9">
              <w:rPr>
                <w:noProof/>
                <w:webHidden/>
              </w:rPr>
              <w:instrText xml:space="preserve"> PAGEREF _Toc80976200 \h </w:instrText>
            </w:r>
            <w:r w:rsidR="00D15BB9">
              <w:rPr>
                <w:noProof/>
                <w:webHidden/>
              </w:rPr>
            </w:r>
            <w:r w:rsidR="00D15BB9">
              <w:rPr>
                <w:noProof/>
                <w:webHidden/>
              </w:rPr>
              <w:fldChar w:fldCharType="separate"/>
            </w:r>
            <w:r w:rsidR="00D15BB9">
              <w:rPr>
                <w:noProof/>
                <w:webHidden/>
              </w:rPr>
              <w:t>2</w:t>
            </w:r>
            <w:r w:rsidR="00D15BB9">
              <w:rPr>
                <w:noProof/>
                <w:webHidden/>
              </w:rPr>
              <w:fldChar w:fldCharType="end"/>
            </w:r>
          </w:hyperlink>
        </w:p>
        <w:p w14:paraId="795417D0" w14:textId="771FEB24" w:rsidR="00D15BB9" w:rsidRDefault="00DB1757">
          <w:pPr>
            <w:pStyle w:val="TOC1"/>
            <w:tabs>
              <w:tab w:val="right" w:leader="dot" w:pos="9016"/>
            </w:tabs>
            <w:rPr>
              <w:rFonts w:asciiTheme="minorHAnsi" w:eastAsiaTheme="minorEastAsia" w:hAnsiTheme="minorHAnsi"/>
              <w:noProof/>
              <w:color w:val="auto"/>
              <w:sz w:val="22"/>
              <w:szCs w:val="22"/>
              <w:lang w:eastAsia="en-IE"/>
            </w:rPr>
          </w:pPr>
          <w:hyperlink w:anchor="_Toc80976201" w:history="1">
            <w:r w:rsidR="00D15BB9" w:rsidRPr="004E5812">
              <w:rPr>
                <w:rStyle w:val="Hyperlink"/>
                <w:noProof/>
              </w:rPr>
              <w:t>The ‘My Probation’ tab</w:t>
            </w:r>
            <w:r w:rsidR="00D15BB9">
              <w:rPr>
                <w:noProof/>
                <w:webHidden/>
              </w:rPr>
              <w:tab/>
            </w:r>
            <w:r w:rsidR="00D15BB9">
              <w:rPr>
                <w:noProof/>
                <w:webHidden/>
              </w:rPr>
              <w:fldChar w:fldCharType="begin"/>
            </w:r>
            <w:r w:rsidR="00D15BB9">
              <w:rPr>
                <w:noProof/>
                <w:webHidden/>
              </w:rPr>
              <w:instrText xml:space="preserve"> PAGEREF _Toc80976201 \h </w:instrText>
            </w:r>
            <w:r w:rsidR="00D15BB9">
              <w:rPr>
                <w:noProof/>
                <w:webHidden/>
              </w:rPr>
            </w:r>
            <w:r w:rsidR="00D15BB9">
              <w:rPr>
                <w:noProof/>
                <w:webHidden/>
              </w:rPr>
              <w:fldChar w:fldCharType="separate"/>
            </w:r>
            <w:r w:rsidR="00D15BB9">
              <w:rPr>
                <w:noProof/>
                <w:webHidden/>
              </w:rPr>
              <w:t>3</w:t>
            </w:r>
            <w:r w:rsidR="00D15BB9">
              <w:rPr>
                <w:noProof/>
                <w:webHidden/>
              </w:rPr>
              <w:fldChar w:fldCharType="end"/>
            </w:r>
          </w:hyperlink>
        </w:p>
        <w:p w14:paraId="2A22730F" w14:textId="5256F8D8" w:rsidR="00D15BB9" w:rsidRDefault="00DB1757">
          <w:pPr>
            <w:pStyle w:val="TOC2"/>
            <w:tabs>
              <w:tab w:val="right" w:leader="dot" w:pos="9016"/>
            </w:tabs>
            <w:rPr>
              <w:rFonts w:asciiTheme="minorHAnsi" w:eastAsiaTheme="minorEastAsia" w:hAnsiTheme="minorHAnsi"/>
              <w:noProof/>
              <w:color w:val="auto"/>
              <w:sz w:val="22"/>
              <w:szCs w:val="22"/>
              <w:lang w:eastAsia="en-IE"/>
            </w:rPr>
          </w:pPr>
          <w:hyperlink w:anchor="_Toc80976202" w:history="1">
            <w:r w:rsidR="00D15BB9" w:rsidRPr="004E5812">
              <w:rPr>
                <w:rStyle w:val="Hyperlink"/>
                <w:noProof/>
              </w:rPr>
              <w:t>‘Personal details’ section</w:t>
            </w:r>
            <w:r w:rsidR="00D15BB9">
              <w:rPr>
                <w:noProof/>
                <w:webHidden/>
              </w:rPr>
              <w:tab/>
            </w:r>
            <w:r w:rsidR="00D15BB9">
              <w:rPr>
                <w:noProof/>
                <w:webHidden/>
              </w:rPr>
              <w:fldChar w:fldCharType="begin"/>
            </w:r>
            <w:r w:rsidR="00D15BB9">
              <w:rPr>
                <w:noProof/>
                <w:webHidden/>
              </w:rPr>
              <w:instrText xml:space="preserve"> PAGEREF _Toc80976202 \h </w:instrText>
            </w:r>
            <w:r w:rsidR="00D15BB9">
              <w:rPr>
                <w:noProof/>
                <w:webHidden/>
              </w:rPr>
            </w:r>
            <w:r w:rsidR="00D15BB9">
              <w:rPr>
                <w:noProof/>
                <w:webHidden/>
              </w:rPr>
              <w:fldChar w:fldCharType="separate"/>
            </w:r>
            <w:r w:rsidR="00D15BB9">
              <w:rPr>
                <w:noProof/>
                <w:webHidden/>
              </w:rPr>
              <w:t>3</w:t>
            </w:r>
            <w:r w:rsidR="00D15BB9">
              <w:rPr>
                <w:noProof/>
                <w:webHidden/>
              </w:rPr>
              <w:fldChar w:fldCharType="end"/>
            </w:r>
          </w:hyperlink>
        </w:p>
        <w:p w14:paraId="06A4E0E4" w14:textId="624F1A43" w:rsidR="00D15BB9" w:rsidRDefault="00DB1757">
          <w:pPr>
            <w:pStyle w:val="TOC2"/>
            <w:tabs>
              <w:tab w:val="right" w:leader="dot" w:pos="9016"/>
            </w:tabs>
            <w:rPr>
              <w:rFonts w:asciiTheme="minorHAnsi" w:eastAsiaTheme="minorEastAsia" w:hAnsiTheme="minorHAnsi"/>
              <w:noProof/>
              <w:color w:val="auto"/>
              <w:sz w:val="22"/>
              <w:szCs w:val="22"/>
              <w:lang w:eastAsia="en-IE"/>
            </w:rPr>
          </w:pPr>
          <w:hyperlink w:anchor="_Toc80976203" w:history="1">
            <w:r w:rsidR="00D15BB9" w:rsidRPr="004E5812">
              <w:rPr>
                <w:rStyle w:val="Hyperlink"/>
                <w:noProof/>
              </w:rPr>
              <w:t>‘Own probation’ section</w:t>
            </w:r>
            <w:r w:rsidR="00D15BB9">
              <w:rPr>
                <w:noProof/>
                <w:webHidden/>
              </w:rPr>
              <w:tab/>
            </w:r>
            <w:r w:rsidR="00D15BB9">
              <w:rPr>
                <w:noProof/>
                <w:webHidden/>
              </w:rPr>
              <w:fldChar w:fldCharType="begin"/>
            </w:r>
            <w:r w:rsidR="00D15BB9">
              <w:rPr>
                <w:noProof/>
                <w:webHidden/>
              </w:rPr>
              <w:instrText xml:space="preserve"> PAGEREF _Toc80976203 \h </w:instrText>
            </w:r>
            <w:r w:rsidR="00D15BB9">
              <w:rPr>
                <w:noProof/>
                <w:webHidden/>
              </w:rPr>
            </w:r>
            <w:r w:rsidR="00D15BB9">
              <w:rPr>
                <w:noProof/>
                <w:webHidden/>
              </w:rPr>
              <w:fldChar w:fldCharType="separate"/>
            </w:r>
            <w:r w:rsidR="00D15BB9">
              <w:rPr>
                <w:noProof/>
                <w:webHidden/>
              </w:rPr>
              <w:t>3</w:t>
            </w:r>
            <w:r w:rsidR="00D15BB9">
              <w:rPr>
                <w:noProof/>
                <w:webHidden/>
              </w:rPr>
              <w:fldChar w:fldCharType="end"/>
            </w:r>
          </w:hyperlink>
        </w:p>
        <w:p w14:paraId="7E544784" w14:textId="7A437646" w:rsidR="00D15BB9" w:rsidRDefault="00DB1757">
          <w:pPr>
            <w:pStyle w:val="TOC2"/>
            <w:tabs>
              <w:tab w:val="right" w:leader="dot" w:pos="9016"/>
            </w:tabs>
            <w:rPr>
              <w:rFonts w:asciiTheme="minorHAnsi" w:eastAsiaTheme="minorEastAsia" w:hAnsiTheme="minorHAnsi"/>
              <w:noProof/>
              <w:color w:val="auto"/>
              <w:sz w:val="22"/>
              <w:szCs w:val="22"/>
              <w:lang w:eastAsia="en-IE"/>
            </w:rPr>
          </w:pPr>
          <w:hyperlink w:anchor="_Toc80976204" w:history="1">
            <w:r w:rsidR="00D15BB9" w:rsidRPr="004E5812">
              <w:rPr>
                <w:rStyle w:val="Hyperlink"/>
                <w:noProof/>
              </w:rPr>
              <w:t>‘Staff probation tasks’ section</w:t>
            </w:r>
            <w:r w:rsidR="00D15BB9">
              <w:rPr>
                <w:noProof/>
                <w:webHidden/>
              </w:rPr>
              <w:tab/>
            </w:r>
            <w:r w:rsidR="00D15BB9">
              <w:rPr>
                <w:noProof/>
                <w:webHidden/>
              </w:rPr>
              <w:fldChar w:fldCharType="begin"/>
            </w:r>
            <w:r w:rsidR="00D15BB9">
              <w:rPr>
                <w:noProof/>
                <w:webHidden/>
              </w:rPr>
              <w:instrText xml:space="preserve"> PAGEREF _Toc80976204 \h </w:instrText>
            </w:r>
            <w:r w:rsidR="00D15BB9">
              <w:rPr>
                <w:noProof/>
                <w:webHidden/>
              </w:rPr>
            </w:r>
            <w:r w:rsidR="00D15BB9">
              <w:rPr>
                <w:noProof/>
                <w:webHidden/>
              </w:rPr>
              <w:fldChar w:fldCharType="separate"/>
            </w:r>
            <w:r w:rsidR="00D15BB9">
              <w:rPr>
                <w:noProof/>
                <w:webHidden/>
              </w:rPr>
              <w:t>3</w:t>
            </w:r>
            <w:r w:rsidR="00D15BB9">
              <w:rPr>
                <w:noProof/>
                <w:webHidden/>
              </w:rPr>
              <w:fldChar w:fldCharType="end"/>
            </w:r>
          </w:hyperlink>
        </w:p>
        <w:p w14:paraId="0248981B" w14:textId="0DDBC04F" w:rsidR="00D15BB9" w:rsidRDefault="00DB1757">
          <w:pPr>
            <w:pStyle w:val="TOC1"/>
            <w:tabs>
              <w:tab w:val="right" w:leader="dot" w:pos="9016"/>
            </w:tabs>
            <w:rPr>
              <w:rFonts w:asciiTheme="minorHAnsi" w:eastAsiaTheme="minorEastAsia" w:hAnsiTheme="minorHAnsi"/>
              <w:noProof/>
              <w:color w:val="auto"/>
              <w:sz w:val="22"/>
              <w:szCs w:val="22"/>
              <w:lang w:eastAsia="en-IE"/>
            </w:rPr>
          </w:pPr>
          <w:hyperlink w:anchor="_Toc80976205" w:history="1">
            <w:r w:rsidR="00D15BB9" w:rsidRPr="004E5812">
              <w:rPr>
                <w:rStyle w:val="Hyperlink"/>
                <w:noProof/>
              </w:rPr>
              <w:t>My Staff Probation Tasks</w:t>
            </w:r>
            <w:r w:rsidR="00D15BB9">
              <w:rPr>
                <w:noProof/>
                <w:webHidden/>
              </w:rPr>
              <w:tab/>
            </w:r>
            <w:r w:rsidR="00D15BB9">
              <w:rPr>
                <w:noProof/>
                <w:webHidden/>
              </w:rPr>
              <w:fldChar w:fldCharType="begin"/>
            </w:r>
            <w:r w:rsidR="00D15BB9">
              <w:rPr>
                <w:noProof/>
                <w:webHidden/>
              </w:rPr>
              <w:instrText xml:space="preserve"> PAGEREF _Toc80976205 \h </w:instrText>
            </w:r>
            <w:r w:rsidR="00D15BB9">
              <w:rPr>
                <w:noProof/>
                <w:webHidden/>
              </w:rPr>
            </w:r>
            <w:r w:rsidR="00D15BB9">
              <w:rPr>
                <w:noProof/>
                <w:webHidden/>
              </w:rPr>
              <w:fldChar w:fldCharType="separate"/>
            </w:r>
            <w:r w:rsidR="00D15BB9">
              <w:rPr>
                <w:noProof/>
                <w:webHidden/>
              </w:rPr>
              <w:t>4</w:t>
            </w:r>
            <w:r w:rsidR="00D15BB9">
              <w:rPr>
                <w:noProof/>
                <w:webHidden/>
              </w:rPr>
              <w:fldChar w:fldCharType="end"/>
            </w:r>
          </w:hyperlink>
        </w:p>
        <w:p w14:paraId="35FFEEBE" w14:textId="42F7C51A" w:rsidR="00D15BB9" w:rsidRDefault="00DB1757">
          <w:pPr>
            <w:pStyle w:val="TOC2"/>
            <w:tabs>
              <w:tab w:val="right" w:leader="dot" w:pos="9016"/>
            </w:tabs>
            <w:rPr>
              <w:rFonts w:asciiTheme="minorHAnsi" w:eastAsiaTheme="minorEastAsia" w:hAnsiTheme="minorHAnsi"/>
              <w:noProof/>
              <w:color w:val="auto"/>
              <w:sz w:val="22"/>
              <w:szCs w:val="22"/>
              <w:lang w:eastAsia="en-IE"/>
            </w:rPr>
          </w:pPr>
          <w:hyperlink w:anchor="_Toc80976206" w:history="1">
            <w:r w:rsidR="00D15BB9" w:rsidRPr="004E5812">
              <w:rPr>
                <w:rStyle w:val="Hyperlink"/>
                <w:noProof/>
              </w:rPr>
              <w:t>‘View Probation’ button</w:t>
            </w:r>
            <w:r w:rsidR="00D15BB9">
              <w:rPr>
                <w:noProof/>
                <w:webHidden/>
              </w:rPr>
              <w:tab/>
            </w:r>
            <w:r w:rsidR="00D15BB9">
              <w:rPr>
                <w:noProof/>
                <w:webHidden/>
              </w:rPr>
              <w:fldChar w:fldCharType="begin"/>
            </w:r>
            <w:r w:rsidR="00D15BB9">
              <w:rPr>
                <w:noProof/>
                <w:webHidden/>
              </w:rPr>
              <w:instrText xml:space="preserve"> PAGEREF _Toc80976206 \h </w:instrText>
            </w:r>
            <w:r w:rsidR="00D15BB9">
              <w:rPr>
                <w:noProof/>
                <w:webHidden/>
              </w:rPr>
            </w:r>
            <w:r w:rsidR="00D15BB9">
              <w:rPr>
                <w:noProof/>
                <w:webHidden/>
              </w:rPr>
              <w:fldChar w:fldCharType="separate"/>
            </w:r>
            <w:r w:rsidR="00D15BB9">
              <w:rPr>
                <w:noProof/>
                <w:webHidden/>
              </w:rPr>
              <w:t>4</w:t>
            </w:r>
            <w:r w:rsidR="00D15BB9">
              <w:rPr>
                <w:noProof/>
                <w:webHidden/>
              </w:rPr>
              <w:fldChar w:fldCharType="end"/>
            </w:r>
          </w:hyperlink>
        </w:p>
        <w:p w14:paraId="3676CBF0" w14:textId="1B20DBD2" w:rsidR="00D15BB9" w:rsidRDefault="00DB1757">
          <w:pPr>
            <w:pStyle w:val="TOC2"/>
            <w:tabs>
              <w:tab w:val="right" w:leader="dot" w:pos="9016"/>
            </w:tabs>
            <w:rPr>
              <w:rFonts w:asciiTheme="minorHAnsi" w:eastAsiaTheme="minorEastAsia" w:hAnsiTheme="minorHAnsi"/>
              <w:noProof/>
              <w:color w:val="auto"/>
              <w:sz w:val="22"/>
              <w:szCs w:val="22"/>
              <w:lang w:eastAsia="en-IE"/>
            </w:rPr>
          </w:pPr>
          <w:hyperlink w:anchor="_Toc80976207" w:history="1">
            <w:r w:rsidR="00D15BB9" w:rsidRPr="004E5812">
              <w:rPr>
                <w:rStyle w:val="Hyperlink"/>
                <w:noProof/>
              </w:rPr>
              <w:t>‘Edit Probation’ button</w:t>
            </w:r>
            <w:r w:rsidR="00D15BB9">
              <w:rPr>
                <w:noProof/>
                <w:webHidden/>
              </w:rPr>
              <w:tab/>
            </w:r>
            <w:r w:rsidR="00D15BB9">
              <w:rPr>
                <w:noProof/>
                <w:webHidden/>
              </w:rPr>
              <w:fldChar w:fldCharType="begin"/>
            </w:r>
            <w:r w:rsidR="00D15BB9">
              <w:rPr>
                <w:noProof/>
                <w:webHidden/>
              </w:rPr>
              <w:instrText xml:space="preserve"> PAGEREF _Toc80976207 \h </w:instrText>
            </w:r>
            <w:r w:rsidR="00D15BB9">
              <w:rPr>
                <w:noProof/>
                <w:webHidden/>
              </w:rPr>
            </w:r>
            <w:r w:rsidR="00D15BB9">
              <w:rPr>
                <w:noProof/>
                <w:webHidden/>
              </w:rPr>
              <w:fldChar w:fldCharType="separate"/>
            </w:r>
            <w:r w:rsidR="00D15BB9">
              <w:rPr>
                <w:noProof/>
                <w:webHidden/>
              </w:rPr>
              <w:t>4</w:t>
            </w:r>
            <w:r w:rsidR="00D15BB9">
              <w:rPr>
                <w:noProof/>
                <w:webHidden/>
              </w:rPr>
              <w:fldChar w:fldCharType="end"/>
            </w:r>
          </w:hyperlink>
        </w:p>
        <w:p w14:paraId="067A89A9" w14:textId="5D929153" w:rsidR="00D15BB9" w:rsidRDefault="00DB1757">
          <w:pPr>
            <w:pStyle w:val="TOC2"/>
            <w:tabs>
              <w:tab w:val="right" w:leader="dot" w:pos="9016"/>
            </w:tabs>
            <w:rPr>
              <w:rFonts w:asciiTheme="minorHAnsi" w:eastAsiaTheme="minorEastAsia" w:hAnsiTheme="minorHAnsi"/>
              <w:noProof/>
              <w:color w:val="auto"/>
              <w:sz w:val="22"/>
              <w:szCs w:val="22"/>
              <w:lang w:eastAsia="en-IE"/>
            </w:rPr>
          </w:pPr>
          <w:hyperlink w:anchor="_Toc80976208" w:history="1">
            <w:r w:rsidR="00D15BB9" w:rsidRPr="004E5812">
              <w:rPr>
                <w:rStyle w:val="Hyperlink"/>
                <w:noProof/>
              </w:rPr>
              <w:t>‘Reassign Manager’ button</w:t>
            </w:r>
            <w:r w:rsidR="00D15BB9">
              <w:rPr>
                <w:noProof/>
                <w:webHidden/>
              </w:rPr>
              <w:tab/>
            </w:r>
            <w:r w:rsidR="00D15BB9">
              <w:rPr>
                <w:noProof/>
                <w:webHidden/>
              </w:rPr>
              <w:fldChar w:fldCharType="begin"/>
            </w:r>
            <w:r w:rsidR="00D15BB9">
              <w:rPr>
                <w:noProof/>
                <w:webHidden/>
              </w:rPr>
              <w:instrText xml:space="preserve"> PAGEREF _Toc80976208 \h </w:instrText>
            </w:r>
            <w:r w:rsidR="00D15BB9">
              <w:rPr>
                <w:noProof/>
                <w:webHidden/>
              </w:rPr>
            </w:r>
            <w:r w:rsidR="00D15BB9">
              <w:rPr>
                <w:noProof/>
                <w:webHidden/>
              </w:rPr>
              <w:fldChar w:fldCharType="separate"/>
            </w:r>
            <w:r w:rsidR="00D15BB9">
              <w:rPr>
                <w:noProof/>
                <w:webHidden/>
              </w:rPr>
              <w:t>7</w:t>
            </w:r>
            <w:r w:rsidR="00D15BB9">
              <w:rPr>
                <w:noProof/>
                <w:webHidden/>
              </w:rPr>
              <w:fldChar w:fldCharType="end"/>
            </w:r>
          </w:hyperlink>
        </w:p>
        <w:p w14:paraId="25FFD936" w14:textId="01D5D60A" w:rsidR="00D15BB9" w:rsidRDefault="00DB1757">
          <w:pPr>
            <w:pStyle w:val="TOC1"/>
            <w:tabs>
              <w:tab w:val="right" w:leader="dot" w:pos="9016"/>
            </w:tabs>
            <w:rPr>
              <w:rFonts w:asciiTheme="minorHAnsi" w:eastAsiaTheme="minorEastAsia" w:hAnsiTheme="minorHAnsi"/>
              <w:noProof/>
              <w:color w:val="auto"/>
              <w:sz w:val="22"/>
              <w:szCs w:val="22"/>
              <w:lang w:eastAsia="en-IE"/>
            </w:rPr>
          </w:pPr>
          <w:hyperlink w:anchor="_Toc80976209" w:history="1">
            <w:r w:rsidR="00D15BB9" w:rsidRPr="004E5812">
              <w:rPr>
                <w:rStyle w:val="Hyperlink"/>
                <w:noProof/>
              </w:rPr>
              <w:t>The ‘My Staff’ tab</w:t>
            </w:r>
            <w:r w:rsidR="00D15BB9">
              <w:rPr>
                <w:noProof/>
                <w:webHidden/>
              </w:rPr>
              <w:tab/>
            </w:r>
            <w:r w:rsidR="00D15BB9">
              <w:rPr>
                <w:noProof/>
                <w:webHidden/>
              </w:rPr>
              <w:fldChar w:fldCharType="begin"/>
            </w:r>
            <w:r w:rsidR="00D15BB9">
              <w:rPr>
                <w:noProof/>
                <w:webHidden/>
              </w:rPr>
              <w:instrText xml:space="preserve"> PAGEREF _Toc80976209 \h </w:instrText>
            </w:r>
            <w:r w:rsidR="00D15BB9">
              <w:rPr>
                <w:noProof/>
                <w:webHidden/>
              </w:rPr>
            </w:r>
            <w:r w:rsidR="00D15BB9">
              <w:rPr>
                <w:noProof/>
                <w:webHidden/>
              </w:rPr>
              <w:fldChar w:fldCharType="separate"/>
            </w:r>
            <w:r w:rsidR="00D15BB9">
              <w:rPr>
                <w:noProof/>
                <w:webHidden/>
              </w:rPr>
              <w:t>7</w:t>
            </w:r>
            <w:r w:rsidR="00D15BB9">
              <w:rPr>
                <w:noProof/>
                <w:webHidden/>
              </w:rPr>
              <w:fldChar w:fldCharType="end"/>
            </w:r>
          </w:hyperlink>
        </w:p>
        <w:p w14:paraId="633CA4A9" w14:textId="5865209C" w:rsidR="00D15BB9" w:rsidRDefault="00DB1757">
          <w:pPr>
            <w:pStyle w:val="TOC1"/>
            <w:tabs>
              <w:tab w:val="right" w:leader="dot" w:pos="9016"/>
            </w:tabs>
            <w:rPr>
              <w:rFonts w:asciiTheme="minorHAnsi" w:eastAsiaTheme="minorEastAsia" w:hAnsiTheme="minorHAnsi"/>
              <w:noProof/>
              <w:color w:val="auto"/>
              <w:sz w:val="22"/>
              <w:szCs w:val="22"/>
              <w:lang w:eastAsia="en-IE"/>
            </w:rPr>
          </w:pPr>
          <w:hyperlink w:anchor="_Toc80976210" w:history="1">
            <w:r w:rsidR="00D15BB9" w:rsidRPr="004E5812">
              <w:rPr>
                <w:rStyle w:val="Hyperlink"/>
                <w:noProof/>
              </w:rPr>
              <w:t>The ‘Help’ tab</w:t>
            </w:r>
            <w:r w:rsidR="00D15BB9">
              <w:rPr>
                <w:noProof/>
                <w:webHidden/>
              </w:rPr>
              <w:tab/>
            </w:r>
            <w:r w:rsidR="00D15BB9">
              <w:rPr>
                <w:noProof/>
                <w:webHidden/>
              </w:rPr>
              <w:fldChar w:fldCharType="begin"/>
            </w:r>
            <w:r w:rsidR="00D15BB9">
              <w:rPr>
                <w:noProof/>
                <w:webHidden/>
              </w:rPr>
              <w:instrText xml:space="preserve"> PAGEREF _Toc80976210 \h </w:instrText>
            </w:r>
            <w:r w:rsidR="00D15BB9">
              <w:rPr>
                <w:noProof/>
                <w:webHidden/>
              </w:rPr>
            </w:r>
            <w:r w:rsidR="00D15BB9">
              <w:rPr>
                <w:noProof/>
                <w:webHidden/>
              </w:rPr>
              <w:fldChar w:fldCharType="separate"/>
            </w:r>
            <w:r w:rsidR="00D15BB9">
              <w:rPr>
                <w:noProof/>
                <w:webHidden/>
              </w:rPr>
              <w:t>7</w:t>
            </w:r>
            <w:r w:rsidR="00D15BB9">
              <w:rPr>
                <w:noProof/>
                <w:webHidden/>
              </w:rPr>
              <w:fldChar w:fldCharType="end"/>
            </w:r>
          </w:hyperlink>
        </w:p>
        <w:p w14:paraId="2885E281" w14:textId="78C13CC4" w:rsidR="00D15BB9" w:rsidRDefault="00DB1757">
          <w:pPr>
            <w:pStyle w:val="TOC2"/>
            <w:tabs>
              <w:tab w:val="right" w:leader="dot" w:pos="9016"/>
            </w:tabs>
            <w:rPr>
              <w:rFonts w:asciiTheme="minorHAnsi" w:eastAsiaTheme="minorEastAsia" w:hAnsiTheme="minorHAnsi"/>
              <w:noProof/>
              <w:color w:val="auto"/>
              <w:sz w:val="22"/>
              <w:szCs w:val="22"/>
              <w:lang w:eastAsia="en-IE"/>
            </w:rPr>
          </w:pPr>
          <w:hyperlink w:anchor="_Toc80976211" w:history="1">
            <w:r w:rsidR="00D15BB9" w:rsidRPr="004E5812">
              <w:rPr>
                <w:rStyle w:val="Hyperlink"/>
                <w:noProof/>
              </w:rPr>
              <w:t>My actions</w:t>
            </w:r>
            <w:r w:rsidR="00D15BB9">
              <w:rPr>
                <w:noProof/>
                <w:webHidden/>
              </w:rPr>
              <w:tab/>
            </w:r>
            <w:r w:rsidR="00D15BB9">
              <w:rPr>
                <w:noProof/>
                <w:webHidden/>
              </w:rPr>
              <w:fldChar w:fldCharType="begin"/>
            </w:r>
            <w:r w:rsidR="00D15BB9">
              <w:rPr>
                <w:noProof/>
                <w:webHidden/>
              </w:rPr>
              <w:instrText xml:space="preserve"> PAGEREF _Toc80976211 \h </w:instrText>
            </w:r>
            <w:r w:rsidR="00D15BB9">
              <w:rPr>
                <w:noProof/>
                <w:webHidden/>
              </w:rPr>
            </w:r>
            <w:r w:rsidR="00D15BB9">
              <w:rPr>
                <w:noProof/>
                <w:webHidden/>
              </w:rPr>
              <w:fldChar w:fldCharType="separate"/>
            </w:r>
            <w:r w:rsidR="00D15BB9">
              <w:rPr>
                <w:noProof/>
                <w:webHidden/>
              </w:rPr>
              <w:t>7</w:t>
            </w:r>
            <w:r w:rsidR="00D15BB9">
              <w:rPr>
                <w:noProof/>
                <w:webHidden/>
              </w:rPr>
              <w:fldChar w:fldCharType="end"/>
            </w:r>
          </w:hyperlink>
        </w:p>
        <w:p w14:paraId="334F330D" w14:textId="0B0BCDF3" w:rsidR="00D15BB9" w:rsidRDefault="00DB1757">
          <w:pPr>
            <w:pStyle w:val="TOC2"/>
            <w:tabs>
              <w:tab w:val="right" w:leader="dot" w:pos="9016"/>
            </w:tabs>
            <w:rPr>
              <w:rFonts w:asciiTheme="minorHAnsi" w:eastAsiaTheme="minorEastAsia" w:hAnsiTheme="minorHAnsi"/>
              <w:noProof/>
              <w:color w:val="auto"/>
              <w:sz w:val="22"/>
              <w:szCs w:val="22"/>
              <w:lang w:eastAsia="en-IE"/>
            </w:rPr>
          </w:pPr>
          <w:hyperlink w:anchor="_Toc80976212" w:history="1">
            <w:r w:rsidR="00D15BB9" w:rsidRPr="004E5812">
              <w:rPr>
                <w:rStyle w:val="Hyperlink"/>
                <w:noProof/>
              </w:rPr>
              <w:t>Manager guide</w:t>
            </w:r>
            <w:r w:rsidR="00D15BB9">
              <w:rPr>
                <w:noProof/>
                <w:webHidden/>
              </w:rPr>
              <w:tab/>
            </w:r>
            <w:r w:rsidR="00D15BB9">
              <w:rPr>
                <w:noProof/>
                <w:webHidden/>
              </w:rPr>
              <w:fldChar w:fldCharType="begin"/>
            </w:r>
            <w:r w:rsidR="00D15BB9">
              <w:rPr>
                <w:noProof/>
                <w:webHidden/>
              </w:rPr>
              <w:instrText xml:space="preserve"> PAGEREF _Toc80976212 \h </w:instrText>
            </w:r>
            <w:r w:rsidR="00D15BB9">
              <w:rPr>
                <w:noProof/>
                <w:webHidden/>
              </w:rPr>
            </w:r>
            <w:r w:rsidR="00D15BB9">
              <w:rPr>
                <w:noProof/>
                <w:webHidden/>
              </w:rPr>
              <w:fldChar w:fldCharType="separate"/>
            </w:r>
            <w:r w:rsidR="00D15BB9">
              <w:rPr>
                <w:noProof/>
                <w:webHidden/>
              </w:rPr>
              <w:t>8</w:t>
            </w:r>
            <w:r w:rsidR="00D15BB9">
              <w:rPr>
                <w:noProof/>
                <w:webHidden/>
              </w:rPr>
              <w:fldChar w:fldCharType="end"/>
            </w:r>
          </w:hyperlink>
        </w:p>
        <w:p w14:paraId="00663871" w14:textId="48584655" w:rsidR="00D15BB9" w:rsidRDefault="00DB1757">
          <w:pPr>
            <w:pStyle w:val="TOC2"/>
            <w:tabs>
              <w:tab w:val="right" w:leader="dot" w:pos="9016"/>
            </w:tabs>
            <w:rPr>
              <w:rFonts w:asciiTheme="minorHAnsi" w:eastAsiaTheme="minorEastAsia" w:hAnsiTheme="minorHAnsi"/>
              <w:noProof/>
              <w:color w:val="auto"/>
              <w:sz w:val="22"/>
              <w:szCs w:val="22"/>
              <w:lang w:eastAsia="en-IE"/>
            </w:rPr>
          </w:pPr>
          <w:hyperlink w:anchor="_Toc80976213" w:history="1">
            <w:r w:rsidR="00D15BB9" w:rsidRPr="004E5812">
              <w:rPr>
                <w:rStyle w:val="Hyperlink"/>
                <w:noProof/>
              </w:rPr>
              <w:t>Contact us</w:t>
            </w:r>
            <w:r w:rsidR="00D15BB9">
              <w:rPr>
                <w:noProof/>
                <w:webHidden/>
              </w:rPr>
              <w:tab/>
            </w:r>
            <w:r w:rsidR="00D15BB9">
              <w:rPr>
                <w:noProof/>
                <w:webHidden/>
              </w:rPr>
              <w:fldChar w:fldCharType="begin"/>
            </w:r>
            <w:r w:rsidR="00D15BB9">
              <w:rPr>
                <w:noProof/>
                <w:webHidden/>
              </w:rPr>
              <w:instrText xml:space="preserve"> PAGEREF _Toc80976213 \h </w:instrText>
            </w:r>
            <w:r w:rsidR="00D15BB9">
              <w:rPr>
                <w:noProof/>
                <w:webHidden/>
              </w:rPr>
            </w:r>
            <w:r w:rsidR="00D15BB9">
              <w:rPr>
                <w:noProof/>
                <w:webHidden/>
              </w:rPr>
              <w:fldChar w:fldCharType="separate"/>
            </w:r>
            <w:r w:rsidR="00D15BB9">
              <w:rPr>
                <w:noProof/>
                <w:webHidden/>
              </w:rPr>
              <w:t>8</w:t>
            </w:r>
            <w:r w:rsidR="00D15BB9">
              <w:rPr>
                <w:noProof/>
                <w:webHidden/>
              </w:rPr>
              <w:fldChar w:fldCharType="end"/>
            </w:r>
          </w:hyperlink>
        </w:p>
        <w:p w14:paraId="6C8FFBCC" w14:textId="4548C903" w:rsidR="00D15BB9" w:rsidRDefault="00DB1757">
          <w:pPr>
            <w:pStyle w:val="TOC2"/>
            <w:tabs>
              <w:tab w:val="right" w:leader="dot" w:pos="9016"/>
            </w:tabs>
            <w:rPr>
              <w:rFonts w:asciiTheme="minorHAnsi" w:eastAsiaTheme="minorEastAsia" w:hAnsiTheme="minorHAnsi"/>
              <w:noProof/>
              <w:color w:val="auto"/>
              <w:sz w:val="22"/>
              <w:szCs w:val="22"/>
              <w:lang w:eastAsia="en-IE"/>
            </w:rPr>
          </w:pPr>
          <w:hyperlink w:anchor="_Toc80976214" w:history="1">
            <w:r w:rsidR="00D15BB9" w:rsidRPr="004E5812">
              <w:rPr>
                <w:rStyle w:val="Hyperlink"/>
                <w:noProof/>
              </w:rPr>
              <w:t>Logout</w:t>
            </w:r>
            <w:r w:rsidR="00D15BB9">
              <w:rPr>
                <w:noProof/>
                <w:webHidden/>
              </w:rPr>
              <w:tab/>
            </w:r>
            <w:r w:rsidR="00D15BB9">
              <w:rPr>
                <w:noProof/>
                <w:webHidden/>
              </w:rPr>
              <w:fldChar w:fldCharType="begin"/>
            </w:r>
            <w:r w:rsidR="00D15BB9">
              <w:rPr>
                <w:noProof/>
                <w:webHidden/>
              </w:rPr>
              <w:instrText xml:space="preserve"> PAGEREF _Toc80976214 \h </w:instrText>
            </w:r>
            <w:r w:rsidR="00D15BB9">
              <w:rPr>
                <w:noProof/>
                <w:webHidden/>
              </w:rPr>
            </w:r>
            <w:r w:rsidR="00D15BB9">
              <w:rPr>
                <w:noProof/>
                <w:webHidden/>
              </w:rPr>
              <w:fldChar w:fldCharType="separate"/>
            </w:r>
            <w:r w:rsidR="00D15BB9">
              <w:rPr>
                <w:noProof/>
                <w:webHidden/>
              </w:rPr>
              <w:t>8</w:t>
            </w:r>
            <w:r w:rsidR="00D15BB9">
              <w:rPr>
                <w:noProof/>
                <w:webHidden/>
              </w:rPr>
              <w:fldChar w:fldCharType="end"/>
            </w:r>
          </w:hyperlink>
        </w:p>
        <w:p w14:paraId="6ABBBC84" w14:textId="52C5746A" w:rsidR="00D15BB9" w:rsidRDefault="00DB1757">
          <w:pPr>
            <w:pStyle w:val="TOC2"/>
            <w:tabs>
              <w:tab w:val="right" w:leader="dot" w:pos="9016"/>
            </w:tabs>
            <w:rPr>
              <w:rFonts w:asciiTheme="minorHAnsi" w:eastAsiaTheme="minorEastAsia" w:hAnsiTheme="minorHAnsi"/>
              <w:noProof/>
              <w:color w:val="auto"/>
              <w:sz w:val="22"/>
              <w:szCs w:val="22"/>
              <w:lang w:eastAsia="en-IE"/>
            </w:rPr>
          </w:pPr>
          <w:hyperlink w:anchor="_Toc80976215" w:history="1">
            <w:r w:rsidR="00D15BB9" w:rsidRPr="004E5812">
              <w:rPr>
                <w:rStyle w:val="Hyperlink"/>
                <w:noProof/>
              </w:rPr>
              <w:t>Language Preference</w:t>
            </w:r>
            <w:r w:rsidR="00D15BB9">
              <w:rPr>
                <w:noProof/>
                <w:webHidden/>
              </w:rPr>
              <w:tab/>
            </w:r>
            <w:r w:rsidR="00D15BB9">
              <w:rPr>
                <w:noProof/>
                <w:webHidden/>
              </w:rPr>
              <w:fldChar w:fldCharType="begin"/>
            </w:r>
            <w:r w:rsidR="00D15BB9">
              <w:rPr>
                <w:noProof/>
                <w:webHidden/>
              </w:rPr>
              <w:instrText xml:space="preserve"> PAGEREF _Toc80976215 \h </w:instrText>
            </w:r>
            <w:r w:rsidR="00D15BB9">
              <w:rPr>
                <w:noProof/>
                <w:webHidden/>
              </w:rPr>
            </w:r>
            <w:r w:rsidR="00D15BB9">
              <w:rPr>
                <w:noProof/>
                <w:webHidden/>
              </w:rPr>
              <w:fldChar w:fldCharType="separate"/>
            </w:r>
            <w:r w:rsidR="00D15BB9">
              <w:rPr>
                <w:noProof/>
                <w:webHidden/>
              </w:rPr>
              <w:t>8</w:t>
            </w:r>
            <w:r w:rsidR="00D15BB9">
              <w:rPr>
                <w:noProof/>
                <w:webHidden/>
              </w:rPr>
              <w:fldChar w:fldCharType="end"/>
            </w:r>
          </w:hyperlink>
        </w:p>
        <w:p w14:paraId="3F3C0279" w14:textId="3E6C77B5" w:rsidR="00D15BB9" w:rsidRDefault="00DB1757">
          <w:pPr>
            <w:pStyle w:val="TOC1"/>
            <w:tabs>
              <w:tab w:val="right" w:leader="dot" w:pos="9016"/>
            </w:tabs>
            <w:rPr>
              <w:rFonts w:asciiTheme="minorHAnsi" w:eastAsiaTheme="minorEastAsia" w:hAnsiTheme="minorHAnsi"/>
              <w:noProof/>
              <w:color w:val="auto"/>
              <w:sz w:val="22"/>
              <w:szCs w:val="22"/>
              <w:lang w:eastAsia="en-IE"/>
            </w:rPr>
          </w:pPr>
          <w:hyperlink w:anchor="_Toc80976216" w:history="1">
            <w:r w:rsidR="00D15BB9" w:rsidRPr="004E5812">
              <w:rPr>
                <w:rStyle w:val="Hyperlink"/>
                <w:noProof/>
              </w:rPr>
              <w:t>Email notifications</w:t>
            </w:r>
            <w:r w:rsidR="00D15BB9">
              <w:rPr>
                <w:noProof/>
                <w:webHidden/>
              </w:rPr>
              <w:tab/>
            </w:r>
            <w:r w:rsidR="00D15BB9">
              <w:rPr>
                <w:noProof/>
                <w:webHidden/>
              </w:rPr>
              <w:fldChar w:fldCharType="begin"/>
            </w:r>
            <w:r w:rsidR="00D15BB9">
              <w:rPr>
                <w:noProof/>
                <w:webHidden/>
              </w:rPr>
              <w:instrText xml:space="preserve"> PAGEREF _Toc80976216 \h </w:instrText>
            </w:r>
            <w:r w:rsidR="00D15BB9">
              <w:rPr>
                <w:noProof/>
                <w:webHidden/>
              </w:rPr>
            </w:r>
            <w:r w:rsidR="00D15BB9">
              <w:rPr>
                <w:noProof/>
                <w:webHidden/>
              </w:rPr>
              <w:fldChar w:fldCharType="separate"/>
            </w:r>
            <w:r w:rsidR="00D15BB9">
              <w:rPr>
                <w:noProof/>
                <w:webHidden/>
              </w:rPr>
              <w:t>8</w:t>
            </w:r>
            <w:r w:rsidR="00D15BB9">
              <w:rPr>
                <w:noProof/>
                <w:webHidden/>
              </w:rPr>
              <w:fldChar w:fldCharType="end"/>
            </w:r>
          </w:hyperlink>
        </w:p>
        <w:p w14:paraId="7C37B2B8" w14:textId="69708771" w:rsidR="00D15BB9" w:rsidRDefault="00DB1757">
          <w:pPr>
            <w:pStyle w:val="TOC1"/>
            <w:tabs>
              <w:tab w:val="right" w:leader="dot" w:pos="9016"/>
            </w:tabs>
            <w:rPr>
              <w:rFonts w:asciiTheme="minorHAnsi" w:eastAsiaTheme="minorEastAsia" w:hAnsiTheme="minorHAnsi"/>
              <w:noProof/>
              <w:color w:val="auto"/>
              <w:sz w:val="22"/>
              <w:szCs w:val="22"/>
              <w:lang w:eastAsia="en-IE"/>
            </w:rPr>
          </w:pPr>
          <w:hyperlink w:anchor="_Toc80976217" w:history="1">
            <w:r w:rsidR="00D15BB9" w:rsidRPr="004E5812">
              <w:rPr>
                <w:rStyle w:val="Hyperlink"/>
                <w:noProof/>
              </w:rPr>
              <w:t>Printing</w:t>
            </w:r>
            <w:r w:rsidR="00D15BB9">
              <w:rPr>
                <w:noProof/>
                <w:webHidden/>
              </w:rPr>
              <w:tab/>
            </w:r>
            <w:r w:rsidR="00D15BB9">
              <w:rPr>
                <w:noProof/>
                <w:webHidden/>
              </w:rPr>
              <w:fldChar w:fldCharType="begin"/>
            </w:r>
            <w:r w:rsidR="00D15BB9">
              <w:rPr>
                <w:noProof/>
                <w:webHidden/>
              </w:rPr>
              <w:instrText xml:space="preserve"> PAGEREF _Toc80976217 \h </w:instrText>
            </w:r>
            <w:r w:rsidR="00D15BB9">
              <w:rPr>
                <w:noProof/>
                <w:webHidden/>
              </w:rPr>
            </w:r>
            <w:r w:rsidR="00D15BB9">
              <w:rPr>
                <w:noProof/>
                <w:webHidden/>
              </w:rPr>
              <w:fldChar w:fldCharType="separate"/>
            </w:r>
            <w:r w:rsidR="00D15BB9">
              <w:rPr>
                <w:noProof/>
                <w:webHidden/>
              </w:rPr>
              <w:t>9</w:t>
            </w:r>
            <w:r w:rsidR="00D15BB9">
              <w:rPr>
                <w:noProof/>
                <w:webHidden/>
              </w:rPr>
              <w:fldChar w:fldCharType="end"/>
            </w:r>
          </w:hyperlink>
        </w:p>
        <w:p w14:paraId="7FD04A14" w14:textId="5696B05B" w:rsidR="00D15BB9" w:rsidRDefault="00DB1757">
          <w:pPr>
            <w:pStyle w:val="TOC1"/>
            <w:tabs>
              <w:tab w:val="right" w:leader="dot" w:pos="9016"/>
            </w:tabs>
            <w:rPr>
              <w:rFonts w:asciiTheme="minorHAnsi" w:eastAsiaTheme="minorEastAsia" w:hAnsiTheme="minorHAnsi"/>
              <w:noProof/>
              <w:color w:val="auto"/>
              <w:sz w:val="22"/>
              <w:szCs w:val="22"/>
              <w:lang w:eastAsia="en-IE"/>
            </w:rPr>
          </w:pPr>
          <w:hyperlink w:anchor="_Toc80976218" w:history="1">
            <w:r w:rsidR="00D15BB9" w:rsidRPr="004E5812">
              <w:rPr>
                <w:rStyle w:val="Hyperlink"/>
                <w:noProof/>
              </w:rPr>
              <w:t>HR Users</w:t>
            </w:r>
            <w:r w:rsidR="00D15BB9">
              <w:rPr>
                <w:noProof/>
                <w:webHidden/>
              </w:rPr>
              <w:tab/>
            </w:r>
            <w:r w:rsidR="00D15BB9">
              <w:rPr>
                <w:noProof/>
                <w:webHidden/>
              </w:rPr>
              <w:fldChar w:fldCharType="begin"/>
            </w:r>
            <w:r w:rsidR="00D15BB9">
              <w:rPr>
                <w:noProof/>
                <w:webHidden/>
              </w:rPr>
              <w:instrText xml:space="preserve"> PAGEREF _Toc80976218 \h </w:instrText>
            </w:r>
            <w:r w:rsidR="00D15BB9">
              <w:rPr>
                <w:noProof/>
                <w:webHidden/>
              </w:rPr>
            </w:r>
            <w:r w:rsidR="00D15BB9">
              <w:rPr>
                <w:noProof/>
                <w:webHidden/>
              </w:rPr>
              <w:fldChar w:fldCharType="separate"/>
            </w:r>
            <w:r w:rsidR="00D15BB9">
              <w:rPr>
                <w:noProof/>
                <w:webHidden/>
              </w:rPr>
              <w:t>10</w:t>
            </w:r>
            <w:r w:rsidR="00D15BB9">
              <w:rPr>
                <w:noProof/>
                <w:webHidden/>
              </w:rPr>
              <w:fldChar w:fldCharType="end"/>
            </w:r>
          </w:hyperlink>
        </w:p>
        <w:p w14:paraId="74B6F09A" w14:textId="233EB92C" w:rsidR="00D15BB9" w:rsidRDefault="00DB1757">
          <w:pPr>
            <w:pStyle w:val="TOC1"/>
            <w:tabs>
              <w:tab w:val="right" w:leader="dot" w:pos="9016"/>
            </w:tabs>
            <w:rPr>
              <w:rFonts w:asciiTheme="minorHAnsi" w:eastAsiaTheme="minorEastAsia" w:hAnsiTheme="minorHAnsi"/>
              <w:noProof/>
              <w:color w:val="auto"/>
              <w:sz w:val="22"/>
              <w:szCs w:val="22"/>
              <w:lang w:eastAsia="en-IE"/>
            </w:rPr>
          </w:pPr>
          <w:hyperlink w:anchor="_Toc80976219" w:history="1">
            <w:r w:rsidR="00D15BB9" w:rsidRPr="004E5812">
              <w:rPr>
                <w:rStyle w:val="Hyperlink"/>
                <w:noProof/>
              </w:rPr>
              <w:t>The ‘Local HR’ tab</w:t>
            </w:r>
            <w:r w:rsidR="00D15BB9">
              <w:rPr>
                <w:noProof/>
                <w:webHidden/>
              </w:rPr>
              <w:tab/>
            </w:r>
            <w:r w:rsidR="00D15BB9">
              <w:rPr>
                <w:noProof/>
                <w:webHidden/>
              </w:rPr>
              <w:fldChar w:fldCharType="begin"/>
            </w:r>
            <w:r w:rsidR="00D15BB9">
              <w:rPr>
                <w:noProof/>
                <w:webHidden/>
              </w:rPr>
              <w:instrText xml:space="preserve"> PAGEREF _Toc80976219 \h </w:instrText>
            </w:r>
            <w:r w:rsidR="00D15BB9">
              <w:rPr>
                <w:noProof/>
                <w:webHidden/>
              </w:rPr>
            </w:r>
            <w:r w:rsidR="00D15BB9">
              <w:rPr>
                <w:noProof/>
                <w:webHidden/>
              </w:rPr>
              <w:fldChar w:fldCharType="separate"/>
            </w:r>
            <w:r w:rsidR="00D15BB9">
              <w:rPr>
                <w:noProof/>
                <w:webHidden/>
              </w:rPr>
              <w:t>10</w:t>
            </w:r>
            <w:r w:rsidR="00D15BB9">
              <w:rPr>
                <w:noProof/>
                <w:webHidden/>
              </w:rPr>
              <w:fldChar w:fldCharType="end"/>
            </w:r>
          </w:hyperlink>
        </w:p>
        <w:p w14:paraId="4E1CF577" w14:textId="21505953" w:rsidR="00BC7AB9" w:rsidRDefault="00BC7AB9" w:rsidP="00D15BB9">
          <w:pPr>
            <w:tabs>
              <w:tab w:val="left" w:pos="436"/>
              <w:tab w:val="left" w:pos="1682"/>
            </w:tabs>
            <w:spacing w:line="360" w:lineRule="auto"/>
            <w:rPr>
              <w:rFonts w:cs="Microsoft Sans Serif"/>
            </w:rPr>
          </w:pPr>
          <w:r w:rsidRPr="00BC7AB9">
            <w:rPr>
              <w:rFonts w:cs="Microsoft Sans Serif"/>
              <w:b/>
              <w:bCs/>
              <w:noProof/>
            </w:rPr>
            <w:fldChar w:fldCharType="end"/>
          </w:r>
        </w:p>
      </w:sdtContent>
    </w:sdt>
    <w:p w14:paraId="0536A3EB" w14:textId="16DF1744" w:rsidR="00BC7AB9" w:rsidRPr="00BC7AB9" w:rsidRDefault="00BC7AB9" w:rsidP="00BC7AB9">
      <w:pPr>
        <w:pStyle w:val="Heading1NSSO"/>
        <w:spacing w:line="360" w:lineRule="auto"/>
        <w:rPr>
          <w:sz w:val="24"/>
          <w:szCs w:val="24"/>
        </w:rPr>
      </w:pPr>
      <w:bookmarkStart w:id="1" w:name="_Toc80976199"/>
      <w:r w:rsidRPr="00BC7AB9">
        <w:rPr>
          <w:sz w:val="24"/>
          <w:szCs w:val="24"/>
        </w:rPr>
        <w:t>Introduction</w:t>
      </w:r>
      <w:bookmarkEnd w:id="1"/>
    </w:p>
    <w:p w14:paraId="1C3B333C" w14:textId="0C1B8D5C" w:rsidR="00485F2F" w:rsidRDefault="00BC7AB9" w:rsidP="00BC7AB9">
      <w:pPr>
        <w:spacing w:line="360" w:lineRule="auto"/>
        <w:rPr>
          <w:rFonts w:cs="Microsoft Sans Serif"/>
        </w:rPr>
      </w:pPr>
      <w:r w:rsidRPr="00BC7AB9">
        <w:rPr>
          <w:rFonts w:cs="Microsoft Sans Serif"/>
        </w:rPr>
        <w:t xml:space="preserve">The eProbation system provides online support for the probationary process that applies to new recruits and newly-promoted employees. </w:t>
      </w:r>
    </w:p>
    <w:p w14:paraId="26293581" w14:textId="77777777" w:rsidR="00485F2F" w:rsidRDefault="00485F2F" w:rsidP="00BC7AB9">
      <w:pPr>
        <w:spacing w:line="360" w:lineRule="auto"/>
        <w:rPr>
          <w:rFonts w:cs="Microsoft Sans Serif"/>
        </w:rPr>
      </w:pPr>
    </w:p>
    <w:p w14:paraId="15F64BE4" w14:textId="45A614E1" w:rsidR="00BC7AB9" w:rsidRDefault="00BC7AB9" w:rsidP="00BC7AB9">
      <w:pPr>
        <w:spacing w:line="360" w:lineRule="auto"/>
        <w:rPr>
          <w:rFonts w:cs="Microsoft Sans Serif"/>
        </w:rPr>
      </w:pPr>
      <w:r w:rsidRPr="00BC7AB9">
        <w:rPr>
          <w:rFonts w:cs="Microsoft Sans Serif"/>
        </w:rPr>
        <w:lastRenderedPageBreak/>
        <w:t>The employee’s electronic probation is reviewed and updated by the line manager at quarterly intervals during the probationary term. The last review is performed by local HR</w:t>
      </w:r>
      <w:r>
        <w:rPr>
          <w:rFonts w:cs="Microsoft Sans Serif"/>
        </w:rPr>
        <w:t>,</w:t>
      </w:r>
      <w:r w:rsidRPr="00BC7AB9">
        <w:rPr>
          <w:rFonts w:cs="Microsoft Sans Serif"/>
        </w:rPr>
        <w:t xml:space="preserve"> and constitutes a sign-off on the probation process. The sign-off decision </w:t>
      </w:r>
      <w:r w:rsidR="00485F2F">
        <w:rPr>
          <w:rFonts w:cs="Microsoft Sans Serif"/>
        </w:rPr>
        <w:t>made</w:t>
      </w:r>
      <w:r w:rsidR="00485F2F" w:rsidRPr="00BC7AB9">
        <w:rPr>
          <w:rFonts w:cs="Microsoft Sans Serif"/>
        </w:rPr>
        <w:t xml:space="preserve"> </w:t>
      </w:r>
      <w:r w:rsidRPr="00BC7AB9">
        <w:rPr>
          <w:rFonts w:cs="Microsoft Sans Serif"/>
        </w:rPr>
        <w:t>by the local HR manager is based on the line manager’s assessments.</w:t>
      </w:r>
    </w:p>
    <w:p w14:paraId="24CA1BE2" w14:textId="77777777" w:rsidR="00BC7AB9" w:rsidRPr="00BC7AB9" w:rsidRDefault="00BC7AB9" w:rsidP="00BC7AB9">
      <w:pPr>
        <w:spacing w:line="360" w:lineRule="auto"/>
        <w:rPr>
          <w:rFonts w:cs="Microsoft Sans Serif"/>
        </w:rPr>
      </w:pPr>
    </w:p>
    <w:p w14:paraId="24204932" w14:textId="1AEE9543" w:rsidR="00BC7AB9" w:rsidRPr="00BC7AB9" w:rsidRDefault="00BC7AB9" w:rsidP="00BC7AB9">
      <w:pPr>
        <w:spacing w:line="360" w:lineRule="auto"/>
        <w:rPr>
          <w:rFonts w:cs="Microsoft Sans Serif"/>
        </w:rPr>
      </w:pPr>
      <w:r w:rsidRPr="00BC7AB9">
        <w:rPr>
          <w:rFonts w:cs="Microsoft Sans Serif"/>
        </w:rPr>
        <w:t>There are three classes of user: line manager, local HR manager, and administrator (</w:t>
      </w:r>
      <w:r>
        <w:rPr>
          <w:rFonts w:cs="Microsoft Sans Serif"/>
        </w:rPr>
        <w:t>National Shared Services Office – NSSO</w:t>
      </w:r>
      <w:r w:rsidRPr="00BC7AB9">
        <w:rPr>
          <w:rFonts w:cs="Microsoft Sans Serif"/>
        </w:rPr>
        <w:t xml:space="preserve">). This document details the operation of the eProbation application from the viewpoint of the employee’s line manager. </w:t>
      </w:r>
    </w:p>
    <w:p w14:paraId="05A4CA6D" w14:textId="4DE0E9AE" w:rsidR="00BC7AB9" w:rsidRPr="00BC7AB9" w:rsidRDefault="00BC7AB9" w:rsidP="00BC7AB9">
      <w:pPr>
        <w:pStyle w:val="Heading2NSSO"/>
      </w:pPr>
      <w:bookmarkStart w:id="2" w:name="_Toc80976200"/>
      <w:r w:rsidRPr="00BC7AB9">
        <w:t>Logging in, initial display, logging out</w:t>
      </w:r>
      <w:bookmarkEnd w:id="2"/>
    </w:p>
    <w:p w14:paraId="1DF6611C" w14:textId="083A7FCB" w:rsidR="007D5D2D" w:rsidRDefault="00BC7AB9" w:rsidP="00BC7AB9">
      <w:pPr>
        <w:spacing w:line="360" w:lineRule="auto"/>
        <w:rPr>
          <w:rFonts w:cs="Microsoft Sans Serif"/>
        </w:rPr>
      </w:pPr>
      <w:r>
        <w:rPr>
          <w:rFonts w:cs="Microsoft Sans Serif"/>
        </w:rPr>
        <w:t>You can access the</w:t>
      </w:r>
      <w:r w:rsidRPr="00BC7AB9">
        <w:rPr>
          <w:rFonts w:cs="Microsoft Sans Serif"/>
        </w:rPr>
        <w:t xml:space="preserve"> eProbation </w:t>
      </w:r>
      <w:r>
        <w:rPr>
          <w:rFonts w:cs="Microsoft Sans Serif"/>
        </w:rPr>
        <w:t>system</w:t>
      </w:r>
      <w:r w:rsidRPr="00BC7AB9">
        <w:rPr>
          <w:rFonts w:cs="Microsoft Sans Serif"/>
        </w:rPr>
        <w:t xml:space="preserve"> through a web browser</w:t>
      </w:r>
      <w:r w:rsidR="00A03E3C">
        <w:rPr>
          <w:rFonts w:cs="Microsoft Sans Serif"/>
        </w:rPr>
        <w:t xml:space="preserve">, by going to the ‘Access to our systems’ heading on </w:t>
      </w:r>
      <w:hyperlink r:id="rId8" w:history="1">
        <w:r w:rsidR="00A03E3C" w:rsidRPr="00A555CB">
          <w:rPr>
            <w:rStyle w:val="Hyperlink"/>
            <w:rFonts w:cs="Microsoft Sans Serif"/>
          </w:rPr>
          <w:t>www.nsso.gov.ie</w:t>
        </w:r>
      </w:hyperlink>
      <w:r w:rsidRPr="00BC7AB9">
        <w:rPr>
          <w:rFonts w:cs="Microsoft Sans Serif"/>
        </w:rPr>
        <w:t>.</w:t>
      </w:r>
      <w:r w:rsidR="00A03E3C">
        <w:rPr>
          <w:rFonts w:cs="Microsoft Sans Serif"/>
        </w:rPr>
        <w:t xml:space="preserve"> </w:t>
      </w:r>
      <w:r w:rsidRPr="001113A4">
        <w:rPr>
          <w:rFonts w:cs="Microsoft Sans Serif"/>
        </w:rPr>
        <w:t>You need to log into eP</w:t>
      </w:r>
      <w:r>
        <w:rPr>
          <w:rFonts w:cs="Microsoft Sans Serif"/>
        </w:rPr>
        <w:t>robation</w:t>
      </w:r>
      <w:r w:rsidRPr="001113A4">
        <w:rPr>
          <w:rFonts w:cs="Microsoft Sans Serif"/>
        </w:rPr>
        <w:t xml:space="preserve"> using your </w:t>
      </w:r>
      <w:r>
        <w:rPr>
          <w:rFonts w:cs="Microsoft Sans Serif"/>
        </w:rPr>
        <w:t>NSSO</w:t>
      </w:r>
      <w:r w:rsidRPr="001113A4">
        <w:rPr>
          <w:rFonts w:cs="Microsoft Sans Serif"/>
        </w:rPr>
        <w:t xml:space="preserve"> </w:t>
      </w:r>
      <w:r>
        <w:rPr>
          <w:rFonts w:cs="Microsoft Sans Serif"/>
        </w:rPr>
        <w:t>u</w:t>
      </w:r>
      <w:r w:rsidRPr="001113A4">
        <w:rPr>
          <w:rFonts w:cs="Microsoft Sans Serif"/>
        </w:rPr>
        <w:t xml:space="preserve">sername and </w:t>
      </w:r>
      <w:r>
        <w:rPr>
          <w:rFonts w:cs="Microsoft Sans Serif"/>
        </w:rPr>
        <w:t>p</w:t>
      </w:r>
      <w:r w:rsidRPr="001113A4">
        <w:rPr>
          <w:rFonts w:cs="Microsoft Sans Serif"/>
        </w:rPr>
        <w:t>assword.</w:t>
      </w:r>
      <w:r>
        <w:rPr>
          <w:rFonts w:cs="Microsoft Sans Serif"/>
        </w:rPr>
        <w:t xml:space="preserve"> These are the same details you use for the HR Management System (HRMS), wh</w:t>
      </w:r>
      <w:r w:rsidR="00485F2F">
        <w:rPr>
          <w:rFonts w:cs="Microsoft Sans Serif"/>
        </w:rPr>
        <w:t xml:space="preserve">ere you apply for annual leave. </w:t>
      </w:r>
    </w:p>
    <w:p w14:paraId="0FF83AC7" w14:textId="77777777" w:rsidR="007D5D2D" w:rsidRDefault="007D5D2D" w:rsidP="00BC7AB9">
      <w:pPr>
        <w:spacing w:line="360" w:lineRule="auto"/>
        <w:rPr>
          <w:rFonts w:cs="Microsoft Sans Serif"/>
        </w:rPr>
      </w:pPr>
    </w:p>
    <w:p w14:paraId="40F3A255" w14:textId="77777777" w:rsidR="00BC7AB9" w:rsidRPr="001113A4" w:rsidRDefault="00BC7AB9" w:rsidP="00BC7AB9">
      <w:pPr>
        <w:spacing w:line="360" w:lineRule="auto"/>
        <w:rPr>
          <w:rFonts w:cs="Microsoft Sans Serif"/>
        </w:rPr>
      </w:pPr>
      <w:r w:rsidRPr="001113A4">
        <w:rPr>
          <w:rFonts w:cs="Microsoft Sans Serif"/>
        </w:rPr>
        <w:lastRenderedPageBreak/>
        <w:t>Once you have entered your details, click on Login</w:t>
      </w:r>
      <w:r>
        <w:rPr>
          <w:rFonts w:cs="Microsoft Sans Serif"/>
        </w:rPr>
        <w:t xml:space="preserve">. </w:t>
      </w:r>
      <w:r w:rsidRPr="001113A4">
        <w:rPr>
          <w:rFonts w:cs="Microsoft Sans Serif"/>
        </w:rPr>
        <w:t xml:space="preserve">If you forget your </w:t>
      </w:r>
      <w:r>
        <w:rPr>
          <w:rFonts w:cs="Microsoft Sans Serif"/>
        </w:rPr>
        <w:t>p</w:t>
      </w:r>
      <w:r w:rsidRPr="001113A4">
        <w:rPr>
          <w:rFonts w:cs="Microsoft Sans Serif"/>
        </w:rPr>
        <w:t xml:space="preserve">assword you can </w:t>
      </w:r>
      <w:r>
        <w:rPr>
          <w:rFonts w:cs="Microsoft Sans Serif"/>
        </w:rPr>
        <w:t>get</w:t>
      </w:r>
      <w:r w:rsidRPr="001113A4">
        <w:rPr>
          <w:rFonts w:cs="Microsoft Sans Serif"/>
        </w:rPr>
        <w:t xml:space="preserve"> a new one</w:t>
      </w:r>
      <w:r>
        <w:rPr>
          <w:rFonts w:cs="Microsoft Sans Serif"/>
        </w:rPr>
        <w:t>, see our First Time Sign-In and Password Recovery Guide</w:t>
      </w:r>
      <w:r w:rsidRPr="001113A4">
        <w:rPr>
          <w:rFonts w:cs="Microsoft Sans Serif"/>
        </w:rPr>
        <w:t>.</w:t>
      </w:r>
    </w:p>
    <w:p w14:paraId="0DE8470B" w14:textId="77777777" w:rsidR="00BC7AB9" w:rsidRPr="00BC7AB9" w:rsidRDefault="00BC7AB9" w:rsidP="00BC7AB9">
      <w:pPr>
        <w:spacing w:line="360" w:lineRule="auto"/>
        <w:rPr>
          <w:rFonts w:cs="Microsoft Sans Serif"/>
        </w:rPr>
      </w:pPr>
    </w:p>
    <w:p w14:paraId="22FA18A3" w14:textId="5E5CB9E4" w:rsidR="00BC7AB9" w:rsidRDefault="00BC7AB9" w:rsidP="00BC7AB9">
      <w:pPr>
        <w:spacing w:line="360" w:lineRule="auto"/>
        <w:rPr>
          <w:rFonts w:cs="Microsoft Sans Serif"/>
        </w:rPr>
      </w:pPr>
      <w:r w:rsidRPr="00BC7AB9">
        <w:rPr>
          <w:rFonts w:cs="Microsoft Sans Serif"/>
        </w:rPr>
        <w:t xml:space="preserve">The initial screen </w:t>
      </w:r>
      <w:r w:rsidR="00485F2F">
        <w:rPr>
          <w:rFonts w:cs="Microsoft Sans Serif"/>
        </w:rPr>
        <w:t>shows your name, organisation, grade, manager’s name, and email address in the top banner. Below this is the status of your own probation, if applicable. At the bottom is a list of the probation tasks awaiting your input.</w:t>
      </w:r>
    </w:p>
    <w:p w14:paraId="6F8FDC0F" w14:textId="77777777" w:rsidR="007D5D2D" w:rsidRPr="00BC7AB9" w:rsidRDefault="007D5D2D" w:rsidP="00BC7AB9">
      <w:pPr>
        <w:spacing w:line="360" w:lineRule="auto"/>
        <w:rPr>
          <w:rFonts w:cs="Microsoft Sans Serif"/>
        </w:rPr>
      </w:pPr>
    </w:p>
    <w:p w14:paraId="242FFA01" w14:textId="03008DD6" w:rsidR="00BC7AB9" w:rsidRPr="00BC7AB9" w:rsidRDefault="00952EFE" w:rsidP="00BC7AB9">
      <w:pPr>
        <w:spacing w:line="360" w:lineRule="auto"/>
        <w:rPr>
          <w:rFonts w:cs="Microsoft Sans Serif"/>
        </w:rPr>
      </w:pPr>
      <w:r>
        <w:rPr>
          <w:rFonts w:cs="Microsoft Sans Serif"/>
          <w:noProof/>
          <w:lang w:eastAsia="en-IE"/>
        </w:rPr>
        <w:lastRenderedPageBreak/>
        <w:drawing>
          <wp:inline distT="0" distB="0" distL="0" distR="0" wp14:anchorId="4AD263CB" wp14:editId="044B3672">
            <wp:extent cx="4379656" cy="2435838"/>
            <wp:effectExtent l="19050" t="19050" r="20955" b="22225"/>
            <wp:docPr id="4" name="Picture 4" descr="As described immediately above: The initial screen shows your name, organisation, grade, manager’s name, and email address in the top banner. Below this is the status of your own probation, if applicable. At the bottom is a list of the probation tasks awaiting your input." title="Screenshot of initial eProb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rob Mainpage.jpg"/>
                    <pic:cNvPicPr/>
                  </pic:nvPicPr>
                  <pic:blipFill>
                    <a:blip r:embed="rId9">
                      <a:extLst>
                        <a:ext uri="{28A0092B-C50C-407E-A947-70E740481C1C}">
                          <a14:useLocalDpi xmlns:a14="http://schemas.microsoft.com/office/drawing/2010/main" val="0"/>
                        </a:ext>
                      </a:extLst>
                    </a:blip>
                    <a:stretch>
                      <a:fillRect/>
                    </a:stretch>
                  </pic:blipFill>
                  <pic:spPr>
                    <a:xfrm>
                      <a:off x="0" y="0"/>
                      <a:ext cx="4379656" cy="2435838"/>
                    </a:xfrm>
                    <a:prstGeom prst="rect">
                      <a:avLst/>
                    </a:prstGeom>
                    <a:ln>
                      <a:solidFill>
                        <a:schemeClr val="bg1"/>
                      </a:solidFill>
                    </a:ln>
                  </pic:spPr>
                </pic:pic>
              </a:graphicData>
            </a:graphic>
          </wp:inline>
        </w:drawing>
      </w:r>
    </w:p>
    <w:p w14:paraId="5F96B820" w14:textId="0ECE72FC" w:rsidR="00A075D4" w:rsidRDefault="00A075D4" w:rsidP="00BC7AB9">
      <w:pPr>
        <w:spacing w:line="360" w:lineRule="auto"/>
        <w:rPr>
          <w:rFonts w:cs="Microsoft Sans Serif"/>
        </w:rPr>
      </w:pPr>
    </w:p>
    <w:p w14:paraId="34229392" w14:textId="140EE0AE" w:rsidR="00BC7AB9" w:rsidRPr="00BC7AB9" w:rsidRDefault="00A075D4" w:rsidP="00BC7AB9">
      <w:pPr>
        <w:spacing w:line="360" w:lineRule="auto"/>
        <w:rPr>
          <w:rFonts w:cs="Microsoft Sans Serif"/>
        </w:rPr>
      </w:pPr>
      <w:r>
        <w:rPr>
          <w:rFonts w:cs="Microsoft Sans Serif"/>
        </w:rPr>
        <w:t>There is</w:t>
      </w:r>
      <w:r w:rsidRPr="00BC7AB9">
        <w:rPr>
          <w:rFonts w:cs="Microsoft Sans Serif"/>
        </w:rPr>
        <w:t xml:space="preserve"> </w:t>
      </w:r>
      <w:r w:rsidR="00BC7AB9" w:rsidRPr="00BC7AB9">
        <w:rPr>
          <w:rFonts w:cs="Microsoft Sans Serif"/>
        </w:rPr>
        <w:t>a menu bar</w:t>
      </w:r>
      <w:r w:rsidR="00485F2F">
        <w:rPr>
          <w:rFonts w:cs="Microsoft Sans Serif"/>
        </w:rPr>
        <w:t xml:space="preserve"> across the top</w:t>
      </w:r>
      <w:r w:rsidR="00BC7AB9" w:rsidRPr="00BC7AB9">
        <w:rPr>
          <w:rFonts w:cs="Microsoft Sans Serif"/>
        </w:rPr>
        <w:t xml:space="preserve"> showing three tabs:</w:t>
      </w:r>
    </w:p>
    <w:p w14:paraId="2D8409C1" w14:textId="1602305A" w:rsidR="00BC7AB9" w:rsidRPr="00BC7AB9" w:rsidRDefault="00BC7AB9" w:rsidP="00BC7AB9">
      <w:pPr>
        <w:pStyle w:val="ListParagraph"/>
        <w:numPr>
          <w:ilvl w:val="0"/>
          <w:numId w:val="1"/>
        </w:numPr>
        <w:spacing w:line="360" w:lineRule="auto"/>
        <w:rPr>
          <w:rFonts w:cs="Microsoft Sans Serif"/>
        </w:rPr>
      </w:pPr>
      <w:r w:rsidRPr="00BC7AB9">
        <w:rPr>
          <w:rFonts w:cs="Microsoft Sans Serif"/>
        </w:rPr>
        <w:t xml:space="preserve">The My Probation tab is activated by default when </w:t>
      </w:r>
      <w:r w:rsidR="00A075D4">
        <w:rPr>
          <w:rFonts w:cs="Microsoft Sans Serif"/>
        </w:rPr>
        <w:t>you</w:t>
      </w:r>
      <w:r w:rsidRPr="00BC7AB9">
        <w:rPr>
          <w:rFonts w:cs="Microsoft Sans Serif"/>
        </w:rPr>
        <w:t xml:space="preserve"> log in to the system.</w:t>
      </w:r>
    </w:p>
    <w:p w14:paraId="3D76F00E" w14:textId="5F55FA13" w:rsidR="00BC7AB9" w:rsidRPr="00BC7AB9" w:rsidRDefault="00BC7AB9" w:rsidP="00BC7AB9">
      <w:pPr>
        <w:pStyle w:val="ListParagraph"/>
        <w:numPr>
          <w:ilvl w:val="0"/>
          <w:numId w:val="1"/>
        </w:numPr>
        <w:spacing w:line="360" w:lineRule="auto"/>
        <w:rPr>
          <w:rFonts w:cs="Microsoft Sans Serif"/>
        </w:rPr>
      </w:pPr>
      <w:r w:rsidRPr="00BC7AB9">
        <w:rPr>
          <w:rFonts w:cs="Microsoft Sans Serif"/>
        </w:rPr>
        <w:t>The My Staff tab show</w:t>
      </w:r>
      <w:r w:rsidR="00A075D4">
        <w:rPr>
          <w:rFonts w:cs="Microsoft Sans Serif"/>
        </w:rPr>
        <w:t>s</w:t>
      </w:r>
      <w:r w:rsidRPr="00BC7AB9">
        <w:rPr>
          <w:rFonts w:cs="Microsoft Sans Serif"/>
        </w:rPr>
        <w:t xml:space="preserve"> the members of staff who report to </w:t>
      </w:r>
      <w:r w:rsidR="00A075D4">
        <w:rPr>
          <w:rFonts w:cs="Microsoft Sans Serif"/>
        </w:rPr>
        <w:t>you</w:t>
      </w:r>
      <w:r w:rsidRPr="00BC7AB9">
        <w:rPr>
          <w:rFonts w:cs="Microsoft Sans Serif"/>
        </w:rPr>
        <w:t>.</w:t>
      </w:r>
    </w:p>
    <w:p w14:paraId="16E412BE" w14:textId="24994262" w:rsidR="00BC7AB9" w:rsidRPr="00BC7AB9" w:rsidRDefault="00BC7AB9" w:rsidP="00BC7AB9">
      <w:pPr>
        <w:pStyle w:val="ListParagraph"/>
        <w:numPr>
          <w:ilvl w:val="0"/>
          <w:numId w:val="1"/>
        </w:numPr>
        <w:spacing w:line="360" w:lineRule="auto"/>
        <w:rPr>
          <w:rFonts w:cs="Microsoft Sans Serif"/>
        </w:rPr>
      </w:pPr>
      <w:r w:rsidRPr="00BC7AB9">
        <w:rPr>
          <w:rFonts w:cs="Microsoft Sans Serif"/>
        </w:rPr>
        <w:lastRenderedPageBreak/>
        <w:t xml:space="preserve">The Help tab displays a menu with options allowing </w:t>
      </w:r>
      <w:r w:rsidR="00A075D4">
        <w:rPr>
          <w:rFonts w:cs="Microsoft Sans Serif"/>
        </w:rPr>
        <w:t>you</w:t>
      </w:r>
      <w:r w:rsidR="00A075D4" w:rsidRPr="00BC7AB9">
        <w:rPr>
          <w:rFonts w:cs="Microsoft Sans Serif"/>
        </w:rPr>
        <w:t xml:space="preserve"> </w:t>
      </w:r>
      <w:r w:rsidRPr="00BC7AB9">
        <w:rPr>
          <w:rFonts w:cs="Microsoft Sans Serif"/>
        </w:rPr>
        <w:t xml:space="preserve">to read the Line Manager guide to the eProbation system, view a history of </w:t>
      </w:r>
      <w:r w:rsidR="00A075D4">
        <w:rPr>
          <w:rFonts w:cs="Microsoft Sans Serif"/>
        </w:rPr>
        <w:t>your</w:t>
      </w:r>
      <w:r w:rsidR="00A075D4" w:rsidRPr="00BC7AB9">
        <w:rPr>
          <w:rFonts w:cs="Microsoft Sans Serif"/>
        </w:rPr>
        <w:t xml:space="preserve"> </w:t>
      </w:r>
      <w:r w:rsidRPr="00BC7AB9">
        <w:rPr>
          <w:rFonts w:cs="Microsoft Sans Serif"/>
        </w:rPr>
        <w:t xml:space="preserve">activities within the application, and set </w:t>
      </w:r>
      <w:r w:rsidR="00A075D4">
        <w:rPr>
          <w:rFonts w:cs="Microsoft Sans Serif"/>
        </w:rPr>
        <w:t>your</w:t>
      </w:r>
      <w:r w:rsidR="00A075D4" w:rsidRPr="00BC7AB9">
        <w:rPr>
          <w:rFonts w:cs="Microsoft Sans Serif"/>
        </w:rPr>
        <w:t xml:space="preserve"> </w:t>
      </w:r>
      <w:r w:rsidRPr="00BC7AB9">
        <w:rPr>
          <w:rFonts w:cs="Microsoft Sans Serif"/>
        </w:rPr>
        <w:t xml:space="preserve">language preference. There is also an option allowing </w:t>
      </w:r>
      <w:r w:rsidR="00A075D4">
        <w:rPr>
          <w:rFonts w:cs="Microsoft Sans Serif"/>
        </w:rPr>
        <w:t>you</w:t>
      </w:r>
      <w:r w:rsidR="00A075D4" w:rsidRPr="00BC7AB9">
        <w:rPr>
          <w:rFonts w:cs="Microsoft Sans Serif"/>
        </w:rPr>
        <w:t xml:space="preserve"> </w:t>
      </w:r>
      <w:r w:rsidRPr="00BC7AB9">
        <w:rPr>
          <w:rFonts w:cs="Microsoft Sans Serif"/>
        </w:rPr>
        <w:t>to exit the system.</w:t>
      </w:r>
    </w:p>
    <w:p w14:paraId="46AFCBB4" w14:textId="77777777" w:rsidR="00BC7AB9" w:rsidRPr="00BC7AB9" w:rsidRDefault="00BC7AB9" w:rsidP="00BC7AB9">
      <w:pPr>
        <w:spacing w:line="360" w:lineRule="auto"/>
        <w:rPr>
          <w:rFonts w:cs="Microsoft Sans Serif"/>
        </w:rPr>
      </w:pPr>
    </w:p>
    <w:p w14:paraId="61269992" w14:textId="0896F702" w:rsidR="0070523D" w:rsidRDefault="00A075D4" w:rsidP="00BC7AB9">
      <w:pPr>
        <w:spacing w:line="360" w:lineRule="auto"/>
        <w:rPr>
          <w:rFonts w:cs="Microsoft Sans Serif"/>
        </w:rPr>
      </w:pPr>
      <w:r>
        <w:rPr>
          <w:rFonts w:cs="Microsoft Sans Serif"/>
        </w:rPr>
        <w:t>To log out</w:t>
      </w:r>
      <w:r w:rsidR="00BC7AB9" w:rsidRPr="00BC7AB9">
        <w:rPr>
          <w:rFonts w:cs="Microsoft Sans Serif"/>
        </w:rPr>
        <w:t xml:space="preserve"> simply select the ‘Logout’ option from the Help tab on the menu bar</w:t>
      </w:r>
      <w:r>
        <w:rPr>
          <w:rFonts w:cs="Microsoft Sans Serif"/>
        </w:rPr>
        <w:t>.</w:t>
      </w:r>
    </w:p>
    <w:p w14:paraId="6C19E006" w14:textId="6698DEC2" w:rsidR="00BC7AB9" w:rsidRPr="00BC7AB9" w:rsidRDefault="00BC7AB9" w:rsidP="00BC7AB9">
      <w:pPr>
        <w:spacing w:line="360" w:lineRule="auto"/>
        <w:rPr>
          <w:rFonts w:cs="Microsoft Sans Serif"/>
        </w:rPr>
      </w:pPr>
    </w:p>
    <w:p w14:paraId="37B44688" w14:textId="11A6B0F7" w:rsidR="00BC7AB9" w:rsidRPr="00BC7AB9" w:rsidRDefault="00BC7AB9" w:rsidP="00BC7AB9">
      <w:pPr>
        <w:pStyle w:val="Heading1NSSO"/>
      </w:pPr>
      <w:bookmarkStart w:id="3" w:name="_Toc80976201"/>
      <w:r w:rsidRPr="00BC7AB9">
        <w:t>The ‘My Probation’ tab</w:t>
      </w:r>
      <w:bookmarkEnd w:id="3"/>
    </w:p>
    <w:p w14:paraId="7403DD78" w14:textId="697D73D9" w:rsidR="00BC7AB9" w:rsidRPr="00BC7AB9" w:rsidRDefault="00BC7AB9" w:rsidP="00BC7AB9">
      <w:pPr>
        <w:spacing w:line="360" w:lineRule="auto"/>
        <w:rPr>
          <w:rFonts w:cs="Microsoft Sans Serif"/>
        </w:rPr>
      </w:pPr>
      <w:r w:rsidRPr="00BC7AB9">
        <w:rPr>
          <w:rFonts w:cs="Microsoft Sans Serif"/>
        </w:rPr>
        <w:t xml:space="preserve">When </w:t>
      </w:r>
      <w:r w:rsidR="00A075D4">
        <w:rPr>
          <w:rFonts w:cs="Microsoft Sans Serif"/>
        </w:rPr>
        <w:t>you</w:t>
      </w:r>
      <w:r w:rsidRPr="00BC7AB9">
        <w:rPr>
          <w:rFonts w:cs="Microsoft Sans Serif"/>
        </w:rPr>
        <w:t xml:space="preserve"> log in to eProbation, the ‘My Probation’ tab is selected by default. </w:t>
      </w:r>
      <w:r w:rsidR="00485F2F">
        <w:rPr>
          <w:rFonts w:cs="Microsoft Sans Serif"/>
        </w:rPr>
        <w:t>It</w:t>
      </w:r>
      <w:r w:rsidRPr="00BC7AB9">
        <w:rPr>
          <w:rFonts w:cs="Microsoft Sans Serif"/>
        </w:rPr>
        <w:t xml:space="preserve"> contains three sections:</w:t>
      </w:r>
    </w:p>
    <w:p w14:paraId="535435CF" w14:textId="0CD243A5" w:rsidR="00BC7AB9" w:rsidRPr="00D15BB9" w:rsidRDefault="00BC7AB9" w:rsidP="00D15BB9">
      <w:pPr>
        <w:pStyle w:val="ListParagraph"/>
        <w:numPr>
          <w:ilvl w:val="0"/>
          <w:numId w:val="9"/>
        </w:numPr>
        <w:spacing w:line="360" w:lineRule="auto"/>
        <w:rPr>
          <w:rFonts w:cs="Microsoft Sans Serif"/>
        </w:rPr>
      </w:pPr>
      <w:r w:rsidRPr="00D15BB9">
        <w:rPr>
          <w:rFonts w:cs="Microsoft Sans Serif"/>
        </w:rPr>
        <w:t>Personal details.</w:t>
      </w:r>
    </w:p>
    <w:p w14:paraId="60A131B8" w14:textId="07B7A925" w:rsidR="00BC7AB9" w:rsidRPr="00D15BB9" w:rsidRDefault="00BC7AB9" w:rsidP="00D15BB9">
      <w:pPr>
        <w:pStyle w:val="ListParagraph"/>
        <w:numPr>
          <w:ilvl w:val="0"/>
          <w:numId w:val="9"/>
        </w:numPr>
        <w:spacing w:line="360" w:lineRule="auto"/>
        <w:rPr>
          <w:rFonts w:cs="Microsoft Sans Serif"/>
        </w:rPr>
      </w:pPr>
      <w:r w:rsidRPr="00D15BB9">
        <w:rPr>
          <w:rFonts w:cs="Microsoft Sans Serif"/>
        </w:rPr>
        <w:t xml:space="preserve">Details of </w:t>
      </w:r>
      <w:r w:rsidR="00A075D4" w:rsidRPr="00D15BB9">
        <w:rPr>
          <w:rFonts w:cs="Microsoft Sans Serif"/>
        </w:rPr>
        <w:t>your</w:t>
      </w:r>
      <w:r w:rsidRPr="00D15BB9">
        <w:rPr>
          <w:rFonts w:cs="Microsoft Sans Serif"/>
        </w:rPr>
        <w:t xml:space="preserve"> own probation if </w:t>
      </w:r>
      <w:r w:rsidR="00A075D4" w:rsidRPr="00D15BB9">
        <w:rPr>
          <w:rFonts w:cs="Microsoft Sans Serif"/>
        </w:rPr>
        <w:t>you are</w:t>
      </w:r>
      <w:r w:rsidRPr="00D15BB9">
        <w:rPr>
          <w:rFonts w:cs="Microsoft Sans Serif"/>
        </w:rPr>
        <w:t xml:space="preserve"> on probation.</w:t>
      </w:r>
    </w:p>
    <w:p w14:paraId="22FD52C9" w14:textId="648A19B4" w:rsidR="00BC7AB9" w:rsidRPr="00D15BB9" w:rsidRDefault="00BC7AB9" w:rsidP="00D15BB9">
      <w:pPr>
        <w:pStyle w:val="ListParagraph"/>
        <w:numPr>
          <w:ilvl w:val="0"/>
          <w:numId w:val="9"/>
        </w:numPr>
        <w:spacing w:line="360" w:lineRule="auto"/>
        <w:rPr>
          <w:rFonts w:cs="Microsoft Sans Serif"/>
        </w:rPr>
      </w:pPr>
      <w:r w:rsidRPr="00D15BB9">
        <w:rPr>
          <w:rFonts w:cs="Microsoft Sans Serif"/>
        </w:rPr>
        <w:t xml:space="preserve">A list of probation forms for </w:t>
      </w:r>
      <w:r w:rsidR="00A075D4" w:rsidRPr="00D15BB9">
        <w:rPr>
          <w:rFonts w:cs="Microsoft Sans Serif"/>
        </w:rPr>
        <w:t>your</w:t>
      </w:r>
      <w:r w:rsidRPr="00D15BB9">
        <w:rPr>
          <w:rFonts w:cs="Microsoft Sans Serif"/>
        </w:rPr>
        <w:t xml:space="preserve"> staff that require assessment.</w:t>
      </w:r>
    </w:p>
    <w:p w14:paraId="6B5DB4EB" w14:textId="77777777" w:rsidR="00BC7AB9" w:rsidRPr="00BC7AB9" w:rsidRDefault="00BC7AB9" w:rsidP="00BC7AB9">
      <w:pPr>
        <w:spacing w:line="360" w:lineRule="auto"/>
        <w:rPr>
          <w:rFonts w:cs="Microsoft Sans Serif"/>
        </w:rPr>
      </w:pPr>
    </w:p>
    <w:p w14:paraId="04F29BA7" w14:textId="21090408" w:rsidR="00BC7AB9" w:rsidRPr="00BC7AB9" w:rsidRDefault="00BC7AB9" w:rsidP="00BC7AB9">
      <w:pPr>
        <w:pStyle w:val="Heading2NSSO"/>
      </w:pPr>
      <w:bookmarkStart w:id="4" w:name="_Toc80976202"/>
      <w:r w:rsidRPr="00BC7AB9">
        <w:lastRenderedPageBreak/>
        <w:t>‘Personal details’ section</w:t>
      </w:r>
      <w:bookmarkEnd w:id="4"/>
    </w:p>
    <w:p w14:paraId="6A4A07F1" w14:textId="43CD60AF" w:rsidR="00BC7AB9" w:rsidRPr="00BC7AB9" w:rsidRDefault="00BC7AB9" w:rsidP="00BC7AB9">
      <w:pPr>
        <w:spacing w:line="360" w:lineRule="auto"/>
        <w:rPr>
          <w:rFonts w:cs="Microsoft Sans Serif"/>
        </w:rPr>
      </w:pPr>
      <w:r w:rsidRPr="00BC7AB9">
        <w:rPr>
          <w:rFonts w:cs="Microsoft Sans Serif"/>
        </w:rPr>
        <w:t xml:space="preserve">The personal details section shows </w:t>
      </w:r>
      <w:r w:rsidR="00A075D4">
        <w:rPr>
          <w:rFonts w:cs="Microsoft Sans Serif"/>
        </w:rPr>
        <w:t>your</w:t>
      </w:r>
      <w:r w:rsidRPr="00BC7AB9">
        <w:rPr>
          <w:rFonts w:cs="Microsoft Sans Serif"/>
        </w:rPr>
        <w:t xml:space="preserve"> name, department, grade, manager, and email address</w:t>
      </w:r>
      <w:r w:rsidR="00A075D4">
        <w:rPr>
          <w:rFonts w:cs="Microsoft Sans Serif"/>
        </w:rPr>
        <w:t>.</w:t>
      </w:r>
    </w:p>
    <w:p w14:paraId="351FA42F" w14:textId="77777777" w:rsidR="00BC7AB9" w:rsidRPr="00BC7AB9" w:rsidRDefault="00BC7AB9" w:rsidP="00BC7AB9">
      <w:pPr>
        <w:spacing w:line="360" w:lineRule="auto"/>
        <w:rPr>
          <w:rFonts w:cs="Microsoft Sans Serif"/>
        </w:rPr>
      </w:pPr>
    </w:p>
    <w:p w14:paraId="19EA6DAD" w14:textId="3902F07E" w:rsidR="00BC7AB9" w:rsidRPr="00BC7AB9" w:rsidRDefault="00BC7AB9" w:rsidP="00BC7AB9">
      <w:pPr>
        <w:pStyle w:val="Heading2NSSO"/>
      </w:pPr>
      <w:bookmarkStart w:id="5" w:name="_Toc80976203"/>
      <w:r w:rsidRPr="00BC7AB9">
        <w:t>‘Own probation’ section</w:t>
      </w:r>
      <w:bookmarkEnd w:id="5"/>
    </w:p>
    <w:p w14:paraId="36B348A7" w14:textId="33C97E67" w:rsidR="00BC7AB9" w:rsidRPr="00BC7AB9" w:rsidRDefault="00BC7AB9" w:rsidP="00BC7AB9">
      <w:pPr>
        <w:spacing w:line="360" w:lineRule="auto"/>
        <w:rPr>
          <w:rFonts w:cs="Microsoft Sans Serif"/>
        </w:rPr>
      </w:pPr>
      <w:r w:rsidRPr="00BC7AB9">
        <w:rPr>
          <w:rFonts w:cs="Microsoft Sans Serif"/>
        </w:rPr>
        <w:t xml:space="preserve">The ‘own probation’ section </w:t>
      </w:r>
      <w:r w:rsidR="00A075D4">
        <w:rPr>
          <w:rFonts w:cs="Microsoft Sans Serif"/>
        </w:rPr>
        <w:t>shows</w:t>
      </w:r>
      <w:r w:rsidRPr="00BC7AB9">
        <w:rPr>
          <w:rFonts w:cs="Microsoft Sans Serif"/>
        </w:rPr>
        <w:t xml:space="preserve"> a ‘no probation form’ message if </w:t>
      </w:r>
      <w:r w:rsidR="00A075D4">
        <w:rPr>
          <w:rFonts w:cs="Microsoft Sans Serif"/>
        </w:rPr>
        <w:t>you are</w:t>
      </w:r>
      <w:r w:rsidRPr="00BC7AB9">
        <w:rPr>
          <w:rFonts w:cs="Microsoft Sans Serif"/>
        </w:rPr>
        <w:t xml:space="preserve"> not on probation</w:t>
      </w:r>
      <w:r w:rsidR="00A075D4">
        <w:rPr>
          <w:rFonts w:cs="Microsoft Sans Serif"/>
        </w:rPr>
        <w:t xml:space="preserve">. </w:t>
      </w:r>
      <w:r w:rsidRPr="00BC7AB9">
        <w:rPr>
          <w:rFonts w:cs="Microsoft Sans Serif"/>
        </w:rPr>
        <w:t xml:space="preserve">If </w:t>
      </w:r>
      <w:r w:rsidR="00A075D4">
        <w:rPr>
          <w:rFonts w:cs="Microsoft Sans Serif"/>
        </w:rPr>
        <w:t xml:space="preserve">you </w:t>
      </w:r>
      <w:r w:rsidR="00A075D4" w:rsidRPr="00D15BB9">
        <w:rPr>
          <w:rFonts w:cs="Microsoft Sans Serif"/>
          <w:b/>
        </w:rPr>
        <w:t>are</w:t>
      </w:r>
      <w:r w:rsidRPr="00BC7AB9">
        <w:rPr>
          <w:rFonts w:cs="Microsoft Sans Serif"/>
        </w:rPr>
        <w:t xml:space="preserve"> on probation the ‘own probation’ section show</w:t>
      </w:r>
      <w:r w:rsidR="00A075D4">
        <w:rPr>
          <w:rFonts w:cs="Microsoft Sans Serif"/>
        </w:rPr>
        <w:t>s</w:t>
      </w:r>
      <w:r w:rsidRPr="00BC7AB9">
        <w:rPr>
          <w:rFonts w:cs="Microsoft Sans Serif"/>
        </w:rPr>
        <w:t xml:space="preserve"> </w:t>
      </w:r>
      <w:r w:rsidR="00A075D4">
        <w:rPr>
          <w:rFonts w:cs="Microsoft Sans Serif"/>
        </w:rPr>
        <w:t>the status of your probation. You can</w:t>
      </w:r>
      <w:r w:rsidRPr="00BC7AB9">
        <w:rPr>
          <w:rFonts w:cs="Microsoft Sans Serif"/>
        </w:rPr>
        <w:t xml:space="preserve">not edit </w:t>
      </w:r>
      <w:r w:rsidR="00A075D4">
        <w:rPr>
          <w:rFonts w:cs="Microsoft Sans Serif"/>
        </w:rPr>
        <w:t>your</w:t>
      </w:r>
      <w:r w:rsidR="00A075D4" w:rsidRPr="00BC7AB9">
        <w:rPr>
          <w:rFonts w:cs="Microsoft Sans Serif"/>
        </w:rPr>
        <w:t xml:space="preserve"> </w:t>
      </w:r>
      <w:r w:rsidRPr="00BC7AB9">
        <w:rPr>
          <w:rFonts w:cs="Microsoft Sans Serif"/>
        </w:rPr>
        <w:t>own form, so there is no ‘edit probation’ facility.</w:t>
      </w:r>
    </w:p>
    <w:p w14:paraId="16F70570" w14:textId="77777777" w:rsidR="00BC7AB9" w:rsidRPr="00BC7AB9" w:rsidRDefault="00BC7AB9" w:rsidP="00BC7AB9">
      <w:pPr>
        <w:spacing w:line="360" w:lineRule="auto"/>
        <w:rPr>
          <w:rFonts w:cs="Microsoft Sans Serif"/>
        </w:rPr>
      </w:pPr>
    </w:p>
    <w:p w14:paraId="1D985A34" w14:textId="54030152" w:rsidR="00BC7AB9" w:rsidRPr="00BC7AB9" w:rsidRDefault="00BC7AB9" w:rsidP="00BC7AB9">
      <w:pPr>
        <w:pStyle w:val="Heading2NSSO"/>
      </w:pPr>
      <w:bookmarkStart w:id="6" w:name="_Toc80976204"/>
      <w:r w:rsidRPr="00BC7AB9">
        <w:t>‘Staff probation tasks’ section</w:t>
      </w:r>
      <w:bookmarkEnd w:id="6"/>
    </w:p>
    <w:p w14:paraId="35EC10C7" w14:textId="4E63EF61" w:rsidR="00BC7AB9" w:rsidRPr="00BC7AB9" w:rsidRDefault="00BC7AB9" w:rsidP="00BC7AB9">
      <w:pPr>
        <w:spacing w:line="360" w:lineRule="auto"/>
        <w:rPr>
          <w:rFonts w:cs="Microsoft Sans Serif"/>
        </w:rPr>
      </w:pPr>
      <w:r w:rsidRPr="00BC7AB9">
        <w:rPr>
          <w:rFonts w:cs="Microsoft Sans Serif"/>
        </w:rPr>
        <w:t xml:space="preserve">The </w:t>
      </w:r>
      <w:r w:rsidR="00CD3BD0">
        <w:rPr>
          <w:rFonts w:cs="Microsoft Sans Serif"/>
        </w:rPr>
        <w:t>‘staff probation tasks’</w:t>
      </w:r>
      <w:r w:rsidRPr="00BC7AB9">
        <w:rPr>
          <w:rFonts w:cs="Microsoft Sans Serif"/>
        </w:rPr>
        <w:t xml:space="preserve"> </w:t>
      </w:r>
      <w:r w:rsidR="00CD3BD0">
        <w:rPr>
          <w:rFonts w:cs="Microsoft Sans Serif"/>
        </w:rPr>
        <w:t xml:space="preserve">section </w:t>
      </w:r>
      <w:r w:rsidR="00A075D4">
        <w:rPr>
          <w:rFonts w:cs="Microsoft Sans Serif"/>
        </w:rPr>
        <w:t>shows</w:t>
      </w:r>
      <w:r w:rsidRPr="00BC7AB9">
        <w:rPr>
          <w:rFonts w:cs="Microsoft Sans Serif"/>
        </w:rPr>
        <w:t xml:space="preserve"> a ‘no assigned tasks’ message if </w:t>
      </w:r>
      <w:r w:rsidR="00A075D4">
        <w:rPr>
          <w:rFonts w:cs="Microsoft Sans Serif"/>
        </w:rPr>
        <w:t>you have</w:t>
      </w:r>
      <w:r w:rsidRPr="00BC7AB9">
        <w:rPr>
          <w:rFonts w:cs="Microsoft Sans Serif"/>
        </w:rPr>
        <w:t xml:space="preserve"> no staff on probation, or if there are no assessments due for completion</w:t>
      </w:r>
      <w:r w:rsidR="00A075D4">
        <w:rPr>
          <w:rFonts w:cs="Microsoft Sans Serif"/>
        </w:rPr>
        <w:t>.</w:t>
      </w:r>
      <w:r w:rsidR="00CD3BD0">
        <w:rPr>
          <w:rFonts w:cs="Microsoft Sans Serif"/>
        </w:rPr>
        <w:t xml:space="preserve"> </w:t>
      </w:r>
      <w:r w:rsidRPr="00BC7AB9">
        <w:rPr>
          <w:rFonts w:cs="Microsoft Sans Serif"/>
        </w:rPr>
        <w:t xml:space="preserve">If </w:t>
      </w:r>
      <w:r w:rsidR="00A075D4">
        <w:rPr>
          <w:rFonts w:cs="Microsoft Sans Serif"/>
        </w:rPr>
        <w:t>you</w:t>
      </w:r>
      <w:r w:rsidRPr="00BC7AB9">
        <w:rPr>
          <w:rFonts w:cs="Microsoft Sans Serif"/>
        </w:rPr>
        <w:t xml:space="preserve"> have staff on probation </w:t>
      </w:r>
      <w:r w:rsidRPr="00D15BB9">
        <w:rPr>
          <w:rFonts w:cs="Microsoft Sans Serif"/>
          <w:b/>
        </w:rPr>
        <w:t>and</w:t>
      </w:r>
      <w:r w:rsidRPr="00BC7AB9">
        <w:rPr>
          <w:rFonts w:cs="Microsoft Sans Serif"/>
        </w:rPr>
        <w:t xml:space="preserve"> if there are asses</w:t>
      </w:r>
      <w:r w:rsidR="00A075D4">
        <w:rPr>
          <w:rFonts w:cs="Microsoft Sans Serif"/>
        </w:rPr>
        <w:t>s</w:t>
      </w:r>
      <w:r w:rsidRPr="00BC7AB9">
        <w:rPr>
          <w:rFonts w:cs="Microsoft Sans Serif"/>
        </w:rPr>
        <w:t xml:space="preserve">ments to be completed, the probation forms </w:t>
      </w:r>
      <w:r w:rsidR="00485F2F">
        <w:rPr>
          <w:rFonts w:cs="Microsoft Sans Serif"/>
        </w:rPr>
        <w:t>will be listed in this section.</w:t>
      </w:r>
    </w:p>
    <w:p w14:paraId="3C4C7610" w14:textId="77777777" w:rsidR="00BC7AB9" w:rsidRDefault="00A075D4" w:rsidP="00BC7AB9">
      <w:pPr>
        <w:spacing w:line="360" w:lineRule="auto"/>
        <w:rPr>
          <w:rFonts w:cs="Microsoft Sans Serif"/>
        </w:rPr>
      </w:pPr>
      <w:r>
        <w:rPr>
          <w:rFonts w:cs="Microsoft Sans Serif"/>
          <w:noProof/>
          <w:lang w:eastAsia="en-IE"/>
        </w:rPr>
        <w:lastRenderedPageBreak/>
        <w:drawing>
          <wp:inline distT="0" distB="0" distL="0" distR="0" wp14:anchorId="547462C5" wp14:editId="0FFDF19E">
            <wp:extent cx="4335981" cy="1698171"/>
            <wp:effectExtent l="19050" t="19050" r="26670" b="16510"/>
            <wp:docPr id="5" name="Picture 5" descr="Screenshot showing a message &quot;The following probation tasks for your staff require your attention&quot;. Below this is a redacted list of two staff awaiting input - to the right of each name are three buttons - view probation, edit probation, and reassign manager. At the bottom there is another message &quot;There are 2 probation tasks assigned to you&quot;." title="Screenshot of staff probation task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rob Manager Tasks.jpg"/>
                    <pic:cNvPicPr/>
                  </pic:nvPicPr>
                  <pic:blipFill>
                    <a:blip r:embed="rId10">
                      <a:extLst>
                        <a:ext uri="{28A0092B-C50C-407E-A947-70E740481C1C}">
                          <a14:useLocalDpi xmlns:a14="http://schemas.microsoft.com/office/drawing/2010/main" val="0"/>
                        </a:ext>
                      </a:extLst>
                    </a:blip>
                    <a:stretch>
                      <a:fillRect/>
                    </a:stretch>
                  </pic:blipFill>
                  <pic:spPr>
                    <a:xfrm>
                      <a:off x="0" y="0"/>
                      <a:ext cx="4357482" cy="1706592"/>
                    </a:xfrm>
                    <a:prstGeom prst="rect">
                      <a:avLst/>
                    </a:prstGeom>
                    <a:ln>
                      <a:solidFill>
                        <a:schemeClr val="bg1"/>
                      </a:solidFill>
                    </a:ln>
                  </pic:spPr>
                </pic:pic>
              </a:graphicData>
            </a:graphic>
          </wp:inline>
        </w:drawing>
      </w:r>
    </w:p>
    <w:p w14:paraId="5C5A207F" w14:textId="77777777" w:rsidR="00485F2F" w:rsidRPr="00BC7AB9" w:rsidRDefault="00485F2F" w:rsidP="00BC7AB9">
      <w:pPr>
        <w:spacing w:line="360" w:lineRule="auto"/>
        <w:rPr>
          <w:rFonts w:cs="Microsoft Sans Serif"/>
        </w:rPr>
      </w:pPr>
    </w:p>
    <w:p w14:paraId="089D9C6E" w14:textId="593D9608" w:rsidR="00CD3BD0" w:rsidRPr="00D15BB9" w:rsidRDefault="00CD3BD0" w:rsidP="00D15BB9">
      <w:pPr>
        <w:pStyle w:val="ListParagraph"/>
        <w:numPr>
          <w:ilvl w:val="0"/>
          <w:numId w:val="6"/>
        </w:numPr>
        <w:spacing w:line="360" w:lineRule="auto"/>
        <w:ind w:left="426" w:hanging="426"/>
        <w:rPr>
          <w:rFonts w:cs="Microsoft Sans Serif"/>
        </w:rPr>
      </w:pPr>
      <w:r w:rsidRPr="00D15BB9">
        <w:rPr>
          <w:rFonts w:cs="Microsoft Sans Serif"/>
        </w:rPr>
        <w:t xml:space="preserve">You can edit </w:t>
      </w:r>
      <w:r w:rsidR="00485F2F">
        <w:rPr>
          <w:rFonts w:cs="Microsoft Sans Serif"/>
        </w:rPr>
        <w:t>a</w:t>
      </w:r>
      <w:r w:rsidRPr="00D15BB9">
        <w:rPr>
          <w:rFonts w:cs="Microsoft Sans Serif"/>
        </w:rPr>
        <w:t xml:space="preserve"> form by pressing the</w:t>
      </w:r>
      <w:r w:rsidR="00BC7AB9" w:rsidRPr="00D15BB9">
        <w:rPr>
          <w:rFonts w:cs="Microsoft Sans Serif"/>
        </w:rPr>
        <w:t xml:space="preserve"> ‘Edit Probation’ button</w:t>
      </w:r>
      <w:r w:rsidRPr="00D15BB9">
        <w:rPr>
          <w:rFonts w:cs="Microsoft Sans Serif"/>
        </w:rPr>
        <w:t>.</w:t>
      </w:r>
    </w:p>
    <w:p w14:paraId="2186D7D8" w14:textId="77777777" w:rsidR="00CD3BD0" w:rsidRPr="00D15BB9" w:rsidRDefault="00CD3BD0" w:rsidP="00D15BB9">
      <w:pPr>
        <w:pStyle w:val="ListParagraph"/>
        <w:numPr>
          <w:ilvl w:val="0"/>
          <w:numId w:val="6"/>
        </w:numPr>
        <w:spacing w:line="360" w:lineRule="auto"/>
        <w:ind w:left="426" w:hanging="426"/>
        <w:rPr>
          <w:rFonts w:cs="Microsoft Sans Serif"/>
        </w:rPr>
      </w:pPr>
      <w:r w:rsidRPr="00D15BB9">
        <w:rPr>
          <w:rFonts w:cs="Microsoft Sans Serif"/>
        </w:rPr>
        <w:t>You can view a read-only version by pressing the ‘View Probation’ button.</w:t>
      </w:r>
    </w:p>
    <w:p w14:paraId="4D132F91" w14:textId="1C4D802D" w:rsidR="00BC7AB9" w:rsidRDefault="00CD3BD0" w:rsidP="00D15BB9">
      <w:pPr>
        <w:pStyle w:val="ListParagraph"/>
        <w:numPr>
          <w:ilvl w:val="0"/>
          <w:numId w:val="6"/>
        </w:numPr>
        <w:spacing w:line="360" w:lineRule="auto"/>
        <w:ind w:left="426" w:hanging="426"/>
        <w:rPr>
          <w:rFonts w:cs="Microsoft Sans Serif"/>
        </w:rPr>
      </w:pPr>
      <w:r w:rsidRPr="00D15BB9">
        <w:rPr>
          <w:rFonts w:cs="Microsoft Sans Serif"/>
        </w:rPr>
        <w:t>You can</w:t>
      </w:r>
      <w:r w:rsidR="00BC7AB9" w:rsidRPr="00D15BB9">
        <w:rPr>
          <w:rFonts w:cs="Microsoft Sans Serif"/>
        </w:rPr>
        <w:t xml:space="preserve"> reassign </w:t>
      </w:r>
      <w:r w:rsidR="00485F2F">
        <w:rPr>
          <w:rFonts w:cs="Microsoft Sans Serif"/>
        </w:rPr>
        <w:t>a</w:t>
      </w:r>
      <w:r w:rsidR="00485F2F" w:rsidRPr="00D15BB9">
        <w:rPr>
          <w:rFonts w:cs="Microsoft Sans Serif"/>
        </w:rPr>
        <w:t xml:space="preserve"> </w:t>
      </w:r>
      <w:r w:rsidR="00BC7AB9" w:rsidRPr="00D15BB9">
        <w:rPr>
          <w:rFonts w:cs="Microsoft Sans Serif"/>
        </w:rPr>
        <w:t xml:space="preserve">form to another manager by pressing the ‘Reassign Manager’ button. </w:t>
      </w:r>
      <w:r w:rsidRPr="00D15BB9">
        <w:rPr>
          <w:rFonts w:cs="Microsoft Sans Serif"/>
        </w:rPr>
        <w:t xml:space="preserve">This </w:t>
      </w:r>
      <w:r w:rsidR="00BC7AB9" w:rsidRPr="00D15BB9">
        <w:rPr>
          <w:rFonts w:cs="Microsoft Sans Serif"/>
        </w:rPr>
        <w:t>reassignment is temporary</w:t>
      </w:r>
      <w:r w:rsidRPr="00D15BB9">
        <w:rPr>
          <w:rFonts w:cs="Microsoft Sans Serif"/>
        </w:rPr>
        <w:t xml:space="preserve"> - </w:t>
      </w:r>
      <w:r w:rsidR="00BC7AB9" w:rsidRPr="00D15BB9">
        <w:rPr>
          <w:rFonts w:cs="Microsoft Sans Serif"/>
        </w:rPr>
        <w:t>it applies only to the probation form’s current assessment stage.</w:t>
      </w:r>
    </w:p>
    <w:p w14:paraId="31956EC5" w14:textId="2A6753B3" w:rsidR="00485F2F" w:rsidRDefault="00BC7AB9" w:rsidP="00D15BB9">
      <w:pPr>
        <w:pStyle w:val="Heading1NSSO"/>
      </w:pPr>
      <w:bookmarkStart w:id="7" w:name="_Toc80976205"/>
      <w:r w:rsidRPr="00BC7AB9">
        <w:lastRenderedPageBreak/>
        <w:t>My Staff Probation Tasks</w:t>
      </w:r>
      <w:bookmarkEnd w:id="7"/>
    </w:p>
    <w:p w14:paraId="46220D6F" w14:textId="58848B7D" w:rsidR="00BC7AB9" w:rsidRPr="00BC7AB9" w:rsidRDefault="00BC7AB9" w:rsidP="00BC7AB9">
      <w:pPr>
        <w:pStyle w:val="Heading2NSSO"/>
      </w:pPr>
      <w:bookmarkStart w:id="8" w:name="_Toc80976206"/>
      <w:r w:rsidRPr="00BC7AB9">
        <w:t>‘View Probation’ button</w:t>
      </w:r>
      <w:bookmarkEnd w:id="8"/>
    </w:p>
    <w:p w14:paraId="3D8072AE" w14:textId="0B343951" w:rsidR="00BC7AB9" w:rsidRPr="00BC7AB9" w:rsidRDefault="00CD3BD0" w:rsidP="00BC7AB9">
      <w:pPr>
        <w:spacing w:line="360" w:lineRule="auto"/>
        <w:rPr>
          <w:rFonts w:cs="Microsoft Sans Serif"/>
        </w:rPr>
      </w:pPr>
      <w:r>
        <w:rPr>
          <w:rFonts w:cs="Microsoft Sans Serif"/>
        </w:rPr>
        <w:t>To see the form history</w:t>
      </w:r>
      <w:r w:rsidR="00485F2F">
        <w:rPr>
          <w:rFonts w:cs="Microsoft Sans Serif"/>
        </w:rPr>
        <w:t>, you can</w:t>
      </w:r>
      <w:r>
        <w:rPr>
          <w:rFonts w:cs="Microsoft Sans Serif"/>
        </w:rPr>
        <w:t xml:space="preserve"> press </w:t>
      </w:r>
      <w:r w:rsidR="00BC7AB9" w:rsidRPr="00BC7AB9">
        <w:rPr>
          <w:rFonts w:cs="Microsoft Sans Serif"/>
        </w:rPr>
        <w:t xml:space="preserve">the ‘View Probation’ button </w:t>
      </w:r>
      <w:r>
        <w:rPr>
          <w:rFonts w:cs="Microsoft Sans Serif"/>
        </w:rPr>
        <w:t xml:space="preserve">beside the staff member’s name. </w:t>
      </w:r>
    </w:p>
    <w:p w14:paraId="03BC4958" w14:textId="51989C96" w:rsidR="00CD3BD0" w:rsidRPr="00D15BB9" w:rsidRDefault="00BC7AB9" w:rsidP="00D15BB9">
      <w:pPr>
        <w:pStyle w:val="ListParagraph"/>
        <w:numPr>
          <w:ilvl w:val="0"/>
          <w:numId w:val="7"/>
        </w:numPr>
        <w:spacing w:line="360" w:lineRule="auto"/>
        <w:rPr>
          <w:rFonts w:cs="Microsoft Sans Serif"/>
        </w:rPr>
      </w:pPr>
      <w:r w:rsidRPr="00D15BB9">
        <w:rPr>
          <w:rFonts w:cs="Microsoft Sans Serif"/>
        </w:rPr>
        <w:t xml:space="preserve">Press the ‘3 Month Assessment’ button to see the form as it stood at the end of the 3 month assessment period. </w:t>
      </w:r>
    </w:p>
    <w:p w14:paraId="6956570F" w14:textId="582469DD" w:rsidR="00BC7AB9" w:rsidRPr="00D15BB9" w:rsidRDefault="00CD3BD0" w:rsidP="00D15BB9">
      <w:pPr>
        <w:pStyle w:val="ListParagraph"/>
        <w:numPr>
          <w:ilvl w:val="0"/>
          <w:numId w:val="7"/>
        </w:numPr>
        <w:spacing w:line="360" w:lineRule="auto"/>
        <w:rPr>
          <w:rFonts w:cs="Microsoft Sans Serif"/>
        </w:rPr>
      </w:pPr>
      <w:r w:rsidRPr="00D15BB9">
        <w:rPr>
          <w:rFonts w:cs="Microsoft Sans Serif"/>
        </w:rPr>
        <w:t>Press</w:t>
      </w:r>
      <w:r w:rsidR="00BC7AB9" w:rsidRPr="00D15BB9">
        <w:rPr>
          <w:rFonts w:cs="Microsoft Sans Serif"/>
        </w:rPr>
        <w:t xml:space="preserve"> the ‘6 Month Assessment’ button </w:t>
      </w:r>
      <w:r w:rsidRPr="00D15BB9">
        <w:rPr>
          <w:rFonts w:cs="Microsoft Sans Serif"/>
        </w:rPr>
        <w:t>to</w:t>
      </w:r>
      <w:r w:rsidR="00BC7AB9" w:rsidRPr="00D15BB9">
        <w:rPr>
          <w:rFonts w:cs="Microsoft Sans Serif"/>
        </w:rPr>
        <w:t xml:space="preserve"> see the form as it stood at the end of the 6 month assessment period, also showing the earlier 3 month assessment. </w:t>
      </w:r>
    </w:p>
    <w:p w14:paraId="3056CD17" w14:textId="77777777" w:rsidR="00BC7AB9" w:rsidRPr="00BC7AB9" w:rsidRDefault="00BC7AB9" w:rsidP="00BC7AB9">
      <w:pPr>
        <w:spacing w:line="360" w:lineRule="auto"/>
        <w:rPr>
          <w:rFonts w:cs="Microsoft Sans Serif"/>
        </w:rPr>
      </w:pPr>
      <w:r w:rsidRPr="00BC7AB9">
        <w:rPr>
          <w:rFonts w:cs="Microsoft Sans Serif"/>
        </w:rPr>
        <w:t xml:space="preserve"> </w:t>
      </w:r>
    </w:p>
    <w:p w14:paraId="0D06C1C0" w14:textId="7D2DE11A" w:rsidR="00BC7AB9" w:rsidRPr="00BC7AB9" w:rsidRDefault="00BC7AB9" w:rsidP="00BC7AB9">
      <w:pPr>
        <w:spacing w:line="360" w:lineRule="auto"/>
        <w:rPr>
          <w:rFonts w:cs="Microsoft Sans Serif"/>
        </w:rPr>
      </w:pPr>
      <w:r w:rsidRPr="00BC7AB9">
        <w:rPr>
          <w:rFonts w:cs="Microsoft Sans Serif"/>
        </w:rPr>
        <w:t xml:space="preserve">Sections of the form that are hidden </w:t>
      </w:r>
      <w:r w:rsidR="00CD3BD0">
        <w:rPr>
          <w:rFonts w:cs="Microsoft Sans Serif"/>
        </w:rPr>
        <w:t>can</w:t>
      </w:r>
      <w:r w:rsidR="00CD3BD0" w:rsidRPr="00BC7AB9">
        <w:rPr>
          <w:rFonts w:cs="Microsoft Sans Serif"/>
        </w:rPr>
        <w:t xml:space="preserve"> </w:t>
      </w:r>
      <w:r w:rsidRPr="00BC7AB9">
        <w:rPr>
          <w:rFonts w:cs="Microsoft Sans Serif"/>
        </w:rPr>
        <w:t>be displayed by pressing the ‘Show/Hide’ button</w:t>
      </w:r>
      <w:r w:rsidR="00E20DFE">
        <w:rPr>
          <w:rFonts w:cs="Microsoft Sans Serif"/>
        </w:rPr>
        <w:t>, and</w:t>
      </w:r>
      <w:r w:rsidRPr="00BC7AB9">
        <w:rPr>
          <w:rFonts w:cs="Microsoft Sans Serif"/>
        </w:rPr>
        <w:t xml:space="preserve"> sections that are visible </w:t>
      </w:r>
      <w:r w:rsidR="00CD3BD0">
        <w:rPr>
          <w:rFonts w:cs="Microsoft Sans Serif"/>
        </w:rPr>
        <w:t>can</w:t>
      </w:r>
      <w:r w:rsidR="00CD3BD0" w:rsidRPr="00BC7AB9">
        <w:rPr>
          <w:rFonts w:cs="Microsoft Sans Serif"/>
        </w:rPr>
        <w:t xml:space="preserve"> </w:t>
      </w:r>
      <w:r w:rsidRPr="00BC7AB9">
        <w:rPr>
          <w:rFonts w:cs="Microsoft Sans Serif"/>
        </w:rPr>
        <w:t xml:space="preserve">be hidden by pressing the same button. A red bar across the bottom of the screen </w:t>
      </w:r>
      <w:r w:rsidR="00CD3BD0">
        <w:rPr>
          <w:rFonts w:cs="Microsoft Sans Serif"/>
        </w:rPr>
        <w:t>notes</w:t>
      </w:r>
      <w:r w:rsidR="00CD3BD0" w:rsidRPr="00BC7AB9">
        <w:rPr>
          <w:rFonts w:cs="Microsoft Sans Serif"/>
        </w:rPr>
        <w:t xml:space="preserve"> </w:t>
      </w:r>
      <w:r w:rsidRPr="00BC7AB9">
        <w:rPr>
          <w:rFonts w:cs="Microsoft Sans Serif"/>
        </w:rPr>
        <w:t>that the form cannot be edited. The form can be browsed using the vertical scrollbar to the right of the form.</w:t>
      </w:r>
    </w:p>
    <w:p w14:paraId="5743A6C9" w14:textId="77777777" w:rsidR="00BC7AB9" w:rsidRPr="00BC7AB9" w:rsidRDefault="00BC7AB9" w:rsidP="00BC7AB9">
      <w:pPr>
        <w:spacing w:line="360" w:lineRule="auto"/>
        <w:rPr>
          <w:rFonts w:cs="Microsoft Sans Serif"/>
        </w:rPr>
      </w:pPr>
    </w:p>
    <w:p w14:paraId="59624429" w14:textId="64219EAD" w:rsidR="00BC7AB9" w:rsidRPr="00BC7AB9" w:rsidRDefault="00BC7AB9" w:rsidP="00BC7AB9">
      <w:pPr>
        <w:pStyle w:val="Heading2NSSO"/>
      </w:pPr>
      <w:bookmarkStart w:id="9" w:name="_Toc80976207"/>
      <w:r w:rsidRPr="00BC7AB9">
        <w:lastRenderedPageBreak/>
        <w:t>‘Edit Probation’ button</w:t>
      </w:r>
      <w:bookmarkEnd w:id="9"/>
    </w:p>
    <w:p w14:paraId="29DDBC40" w14:textId="37711E68" w:rsidR="00CD3BD0" w:rsidRDefault="00CD3BD0" w:rsidP="00BC7AB9">
      <w:pPr>
        <w:spacing w:line="360" w:lineRule="auto"/>
        <w:rPr>
          <w:rFonts w:cs="Microsoft Sans Serif"/>
        </w:rPr>
      </w:pPr>
      <w:r>
        <w:rPr>
          <w:rFonts w:cs="Microsoft Sans Serif"/>
        </w:rPr>
        <w:t>To update the form you can</w:t>
      </w:r>
      <w:r w:rsidR="00BC7AB9" w:rsidRPr="00BC7AB9">
        <w:rPr>
          <w:rFonts w:cs="Microsoft Sans Serif"/>
        </w:rPr>
        <w:t xml:space="preserve"> press the ‘Edit Probation’ button. Each probation form </w:t>
      </w:r>
      <w:r>
        <w:rPr>
          <w:rFonts w:cs="Microsoft Sans Serif"/>
        </w:rPr>
        <w:t>consists of</w:t>
      </w:r>
      <w:r w:rsidRPr="00BC7AB9">
        <w:rPr>
          <w:rFonts w:cs="Microsoft Sans Serif"/>
        </w:rPr>
        <w:t xml:space="preserve"> </w:t>
      </w:r>
      <w:r w:rsidR="00BC7AB9" w:rsidRPr="00BC7AB9">
        <w:rPr>
          <w:rFonts w:cs="Microsoft Sans Serif"/>
        </w:rPr>
        <w:t>three assessment</w:t>
      </w:r>
      <w:r w:rsidR="00E20DFE">
        <w:rPr>
          <w:rFonts w:cs="Microsoft Sans Serif"/>
        </w:rPr>
        <w:t xml:space="preserve">s </w:t>
      </w:r>
      <w:r w:rsidR="00BC7AB9" w:rsidRPr="00BC7AB9">
        <w:rPr>
          <w:rFonts w:cs="Microsoft Sans Serif"/>
        </w:rPr>
        <w:t xml:space="preserve">completed by the line manager (after 3, 6, and 9 months of probation) and a sign-off section completed by the local HR manager. </w:t>
      </w:r>
    </w:p>
    <w:p w14:paraId="3A8BB78C" w14:textId="77777777" w:rsidR="00CD3BD0" w:rsidRDefault="00CD3BD0" w:rsidP="00BC7AB9">
      <w:pPr>
        <w:spacing w:line="360" w:lineRule="auto"/>
        <w:rPr>
          <w:rFonts w:cs="Microsoft Sans Serif"/>
        </w:rPr>
      </w:pPr>
    </w:p>
    <w:p w14:paraId="2087B60C" w14:textId="3362948C" w:rsidR="00CD3BD0" w:rsidRDefault="00BC7AB9">
      <w:pPr>
        <w:spacing w:line="360" w:lineRule="auto"/>
        <w:rPr>
          <w:rFonts w:cs="Microsoft Sans Serif"/>
        </w:rPr>
      </w:pPr>
      <w:r w:rsidRPr="00BC7AB9">
        <w:rPr>
          <w:rFonts w:cs="Microsoft Sans Serif"/>
        </w:rPr>
        <w:t xml:space="preserve">The three assessment sections that the line manager completes are broadly similar, with the same questions being asked at each stage. Only the 9 month assessment section differs, </w:t>
      </w:r>
      <w:r w:rsidR="00CD3BD0">
        <w:rPr>
          <w:rFonts w:cs="Microsoft Sans Serif"/>
        </w:rPr>
        <w:t>as</w:t>
      </w:r>
      <w:r w:rsidRPr="00BC7AB9">
        <w:rPr>
          <w:rFonts w:cs="Microsoft Sans Serif"/>
        </w:rPr>
        <w:t xml:space="preserve"> the ‘final’ nature of the third assessment is emphasised. </w:t>
      </w:r>
    </w:p>
    <w:p w14:paraId="4EB8CCFB" w14:textId="0D932663" w:rsidR="00BC7AB9" w:rsidRPr="00BC7AB9" w:rsidRDefault="00BC7AB9">
      <w:pPr>
        <w:spacing w:line="360" w:lineRule="auto"/>
        <w:rPr>
          <w:rFonts w:cs="Microsoft Sans Serif"/>
        </w:rPr>
      </w:pPr>
    </w:p>
    <w:p w14:paraId="6640F3D0" w14:textId="162C25C9" w:rsidR="00BC7AB9" w:rsidRPr="00BC7AB9" w:rsidRDefault="00BC7AB9" w:rsidP="00BC7AB9">
      <w:pPr>
        <w:spacing w:line="360" w:lineRule="auto"/>
        <w:rPr>
          <w:rFonts w:cs="Microsoft Sans Serif"/>
        </w:rPr>
      </w:pPr>
      <w:r w:rsidRPr="00BC7AB9">
        <w:rPr>
          <w:rFonts w:cs="Microsoft Sans Serif"/>
        </w:rPr>
        <w:t xml:space="preserve">The assessment section </w:t>
      </w:r>
      <w:r w:rsidR="00CD3BD0">
        <w:rPr>
          <w:rFonts w:cs="Microsoft Sans Serif"/>
        </w:rPr>
        <w:t>is</w:t>
      </w:r>
      <w:r w:rsidRPr="00BC7AB9">
        <w:rPr>
          <w:rFonts w:cs="Microsoft Sans Serif"/>
        </w:rPr>
        <w:t xml:space="preserve"> a set of standard questions </w:t>
      </w:r>
      <w:r w:rsidR="00CD3BD0" w:rsidRPr="00BC7AB9">
        <w:rPr>
          <w:rFonts w:cs="Microsoft Sans Serif"/>
        </w:rPr>
        <w:t>involving</w:t>
      </w:r>
      <w:r w:rsidRPr="00BC7AB9">
        <w:rPr>
          <w:rFonts w:cs="Microsoft Sans Serif"/>
        </w:rPr>
        <w:t xml:space="preserve"> performance, sick leave, attendance and punctuality, and general conduct. The answers are</w:t>
      </w:r>
      <w:r w:rsidR="00CD3BD0">
        <w:rPr>
          <w:rFonts w:cs="Microsoft Sans Serif"/>
        </w:rPr>
        <w:t xml:space="preserve"> mostly</w:t>
      </w:r>
      <w:r w:rsidRPr="00BC7AB9">
        <w:rPr>
          <w:rFonts w:cs="Microsoft Sans Serif"/>
        </w:rPr>
        <w:t xml:space="preserve"> a straightforward ‘yes’ or ‘no’, and can be selected from the drop-down list beside the answer box</w:t>
      </w:r>
      <w:r w:rsidR="00CD3BD0">
        <w:rPr>
          <w:rFonts w:cs="Microsoft Sans Serif"/>
        </w:rPr>
        <w:t xml:space="preserve">. </w:t>
      </w:r>
      <w:r w:rsidRPr="00BC7AB9">
        <w:rPr>
          <w:rFonts w:cs="Microsoft Sans Serif"/>
        </w:rPr>
        <w:t xml:space="preserve">The drop-down list that appears in answer to the question regarding compliance with flexi-time requirements </w:t>
      </w:r>
      <w:r w:rsidR="00CD3BD0">
        <w:rPr>
          <w:rFonts w:cs="Microsoft Sans Serif"/>
        </w:rPr>
        <w:t xml:space="preserve">also </w:t>
      </w:r>
      <w:r w:rsidRPr="00BC7AB9">
        <w:rPr>
          <w:rFonts w:cs="Microsoft Sans Serif"/>
        </w:rPr>
        <w:t>featur</w:t>
      </w:r>
      <w:r>
        <w:rPr>
          <w:rFonts w:cs="Microsoft Sans Serif"/>
        </w:rPr>
        <w:t>es a ‘not applicable’ response</w:t>
      </w:r>
      <w:r w:rsidR="00CD3BD0">
        <w:rPr>
          <w:rFonts w:cs="Microsoft Sans Serif"/>
        </w:rPr>
        <w:t>.</w:t>
      </w:r>
    </w:p>
    <w:p w14:paraId="64D66B45" w14:textId="77777777" w:rsidR="00BC7AB9" w:rsidRPr="00BC7AB9" w:rsidRDefault="00BC7AB9" w:rsidP="00BC7AB9">
      <w:pPr>
        <w:spacing w:line="360" w:lineRule="auto"/>
        <w:rPr>
          <w:rFonts w:cs="Microsoft Sans Serif"/>
        </w:rPr>
      </w:pPr>
    </w:p>
    <w:p w14:paraId="35A9FFB3" w14:textId="30E034FA" w:rsidR="00485F2F" w:rsidRDefault="005763CC" w:rsidP="00BC7AB9">
      <w:pPr>
        <w:spacing w:line="360" w:lineRule="auto"/>
        <w:rPr>
          <w:rFonts w:cs="Microsoft Sans Serif"/>
        </w:rPr>
      </w:pPr>
      <w:r>
        <w:rPr>
          <w:rFonts w:cs="Microsoft Sans Serif"/>
        </w:rPr>
        <w:t>Some</w:t>
      </w:r>
      <w:r w:rsidR="00BC7AB9" w:rsidRPr="00BC7AB9">
        <w:rPr>
          <w:rFonts w:cs="Microsoft Sans Serif"/>
        </w:rPr>
        <w:t xml:space="preserve"> fields require data to be entered by the line manager. These questions relate to sick leave absences, and time-keeping infringements.</w:t>
      </w:r>
      <w:r w:rsidR="00D479C6">
        <w:rPr>
          <w:rFonts w:cs="Microsoft Sans Serif"/>
        </w:rPr>
        <w:t xml:space="preserve"> </w:t>
      </w:r>
      <w:r w:rsidR="00BC7AB9" w:rsidRPr="00BC7AB9">
        <w:rPr>
          <w:rFonts w:cs="Microsoft Sans Serif"/>
        </w:rPr>
        <w:t xml:space="preserve">The sick leave </w:t>
      </w:r>
      <w:r w:rsidR="00E20DFE">
        <w:rPr>
          <w:rFonts w:cs="Microsoft Sans Serif"/>
        </w:rPr>
        <w:t>data</w:t>
      </w:r>
      <w:r w:rsidR="00E20DFE" w:rsidRPr="00BC7AB9">
        <w:rPr>
          <w:rFonts w:cs="Microsoft Sans Serif"/>
        </w:rPr>
        <w:t xml:space="preserve"> </w:t>
      </w:r>
      <w:r w:rsidR="00E20DFE">
        <w:rPr>
          <w:rFonts w:cs="Microsoft Sans Serif"/>
        </w:rPr>
        <w:t>is</w:t>
      </w:r>
      <w:r w:rsidR="00E20DFE" w:rsidRPr="00BC7AB9">
        <w:rPr>
          <w:rFonts w:cs="Microsoft Sans Serif"/>
        </w:rPr>
        <w:t xml:space="preserve"> </w:t>
      </w:r>
      <w:r w:rsidR="00BC7AB9" w:rsidRPr="00BC7AB9">
        <w:rPr>
          <w:rFonts w:cs="Microsoft Sans Serif"/>
        </w:rPr>
        <w:t>pre-populated from the HR</w:t>
      </w:r>
      <w:r>
        <w:rPr>
          <w:rFonts w:cs="Microsoft Sans Serif"/>
        </w:rPr>
        <w:t xml:space="preserve"> records</w:t>
      </w:r>
      <w:r w:rsidR="00BC7AB9" w:rsidRPr="00BC7AB9">
        <w:rPr>
          <w:rFonts w:cs="Microsoft Sans Serif"/>
        </w:rPr>
        <w:t>. As the tooltip explains, however, these values may not reflect the full amount of sick leave taken</w:t>
      </w:r>
      <w:r>
        <w:rPr>
          <w:rFonts w:cs="Microsoft Sans Serif"/>
        </w:rPr>
        <w:t>.</w:t>
      </w:r>
    </w:p>
    <w:p w14:paraId="55C34527" w14:textId="245D3629" w:rsidR="00BC7AB9" w:rsidRPr="00BC7AB9" w:rsidRDefault="00BC7AB9" w:rsidP="00BC7AB9">
      <w:pPr>
        <w:spacing w:line="360" w:lineRule="auto"/>
        <w:rPr>
          <w:rFonts w:cs="Microsoft Sans Serif"/>
        </w:rPr>
      </w:pPr>
    </w:p>
    <w:p w14:paraId="3F40BBD0" w14:textId="77777777" w:rsidR="00BC7AB9" w:rsidRPr="00BC7AB9" w:rsidRDefault="005763CC" w:rsidP="00BC7AB9">
      <w:pPr>
        <w:spacing w:line="360" w:lineRule="auto"/>
        <w:rPr>
          <w:rFonts w:cs="Microsoft Sans Serif"/>
        </w:rPr>
      </w:pPr>
      <w:r>
        <w:rPr>
          <w:rFonts w:cs="Microsoft Sans Serif"/>
          <w:noProof/>
          <w:lang w:eastAsia="en-IE"/>
        </w:rPr>
        <w:lastRenderedPageBreak/>
        <w:drawing>
          <wp:inline distT="0" distB="0" distL="0" distR="0" wp14:anchorId="1C2AE9E8" wp14:editId="355C22E7">
            <wp:extent cx="4352279" cy="2743200"/>
            <wp:effectExtent l="19050" t="19050" r="10795" b="19050"/>
            <wp:docPr id="6" name="Picture 6" descr="Screenshot of a blank eProbation form for a 3 month assessment. &#10;&#10;Under Performance it lists the following questions: 1. Work performed accurately and effectively? 2. Work is of good quality, well executed, and meets deadlines?, 3. Works well with colleagues and is part of the team? and 4. Demonstrates the required ability to performa all duties of the role?&#10;&#10;Under Sick Leave it lists the following questions: 1. Has the jobholder complied with all sick leave requirements? 2. Number of certified sick days - HR records show X days. and 3. Number of uncertified sick days - HR records show X days.&#10;" title="Screenshot of eProbation form  - 1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rob - Perf and Sick.jpg"/>
                    <pic:cNvPicPr/>
                  </pic:nvPicPr>
                  <pic:blipFill>
                    <a:blip r:embed="rId11">
                      <a:extLst>
                        <a:ext uri="{28A0092B-C50C-407E-A947-70E740481C1C}">
                          <a14:useLocalDpi xmlns:a14="http://schemas.microsoft.com/office/drawing/2010/main" val="0"/>
                        </a:ext>
                      </a:extLst>
                    </a:blip>
                    <a:stretch>
                      <a:fillRect/>
                    </a:stretch>
                  </pic:blipFill>
                  <pic:spPr>
                    <a:xfrm>
                      <a:off x="0" y="0"/>
                      <a:ext cx="4380780" cy="2761164"/>
                    </a:xfrm>
                    <a:prstGeom prst="rect">
                      <a:avLst/>
                    </a:prstGeom>
                    <a:ln>
                      <a:solidFill>
                        <a:schemeClr val="bg1"/>
                      </a:solidFill>
                    </a:ln>
                  </pic:spPr>
                </pic:pic>
              </a:graphicData>
            </a:graphic>
          </wp:inline>
        </w:drawing>
      </w:r>
    </w:p>
    <w:p w14:paraId="317201D1" w14:textId="0877856E" w:rsidR="00E20DFE" w:rsidRDefault="00E20DFE" w:rsidP="00BC7AB9">
      <w:pPr>
        <w:spacing w:line="360" w:lineRule="auto"/>
        <w:rPr>
          <w:rFonts w:cs="Microsoft Sans Serif"/>
        </w:rPr>
      </w:pPr>
    </w:p>
    <w:p w14:paraId="7DBC6DF0" w14:textId="35A248F6" w:rsidR="00BC7AB9" w:rsidRDefault="00E20DFE" w:rsidP="00BC7AB9">
      <w:pPr>
        <w:spacing w:line="360" w:lineRule="auto"/>
        <w:rPr>
          <w:rFonts w:cs="Microsoft Sans Serif"/>
        </w:rPr>
      </w:pPr>
      <w:r>
        <w:rPr>
          <w:rFonts w:cs="Microsoft Sans Serif"/>
        </w:rPr>
        <w:lastRenderedPageBreak/>
        <w:t>T</w:t>
      </w:r>
      <w:r w:rsidR="00BC7AB9" w:rsidRPr="00BC7AB9">
        <w:rPr>
          <w:rFonts w:cs="Microsoft Sans Serif"/>
        </w:rPr>
        <w:t xml:space="preserve">he pre-populated </w:t>
      </w:r>
      <w:r>
        <w:rPr>
          <w:rFonts w:cs="Microsoft Sans Serif"/>
        </w:rPr>
        <w:t xml:space="preserve">sick leave </w:t>
      </w:r>
      <w:r w:rsidR="00BC7AB9" w:rsidRPr="00BC7AB9">
        <w:rPr>
          <w:rFonts w:cs="Microsoft Sans Serif"/>
        </w:rPr>
        <w:t>figures are cumulative: they reflect the number of sick days taken since the start of the employee’s probation, not the start of the 3 month period being assessed. The</w:t>
      </w:r>
      <w:r>
        <w:rPr>
          <w:rFonts w:cs="Microsoft Sans Serif"/>
        </w:rPr>
        <w:t xml:space="preserve">se </w:t>
      </w:r>
      <w:r w:rsidR="00BC7AB9" w:rsidRPr="00BC7AB9">
        <w:rPr>
          <w:rFonts w:cs="Microsoft Sans Serif"/>
        </w:rPr>
        <w:t xml:space="preserve">figures may be overwritten if </w:t>
      </w:r>
      <w:r>
        <w:rPr>
          <w:rFonts w:cs="Microsoft Sans Serif"/>
        </w:rPr>
        <w:t>needed</w:t>
      </w:r>
      <w:r w:rsidR="00BC7AB9" w:rsidRPr="00BC7AB9">
        <w:rPr>
          <w:rFonts w:cs="Microsoft Sans Serif"/>
        </w:rPr>
        <w:t>.</w:t>
      </w:r>
    </w:p>
    <w:p w14:paraId="40D2872D" w14:textId="77777777" w:rsidR="00E20DFE" w:rsidRPr="00BC7AB9" w:rsidRDefault="00E20DFE" w:rsidP="00BC7AB9">
      <w:pPr>
        <w:spacing w:line="360" w:lineRule="auto"/>
        <w:rPr>
          <w:rFonts w:cs="Microsoft Sans Serif"/>
        </w:rPr>
      </w:pPr>
    </w:p>
    <w:p w14:paraId="67988DE8" w14:textId="520ED610" w:rsidR="00BC7AB9" w:rsidRPr="00BC7AB9" w:rsidRDefault="00BC7AB9" w:rsidP="00BC7AB9">
      <w:pPr>
        <w:spacing w:line="360" w:lineRule="auto"/>
        <w:rPr>
          <w:rFonts w:cs="Microsoft Sans Serif"/>
        </w:rPr>
      </w:pPr>
      <w:r w:rsidRPr="00BC7AB9">
        <w:rPr>
          <w:rFonts w:cs="Microsoft Sans Serif"/>
        </w:rPr>
        <w:t>The ‘number of infringements’ field accepts whole number</w:t>
      </w:r>
      <w:r w:rsidR="00E20DFE">
        <w:rPr>
          <w:rFonts w:cs="Microsoft Sans Serif"/>
        </w:rPr>
        <w:t xml:space="preserve">s </w:t>
      </w:r>
      <w:r w:rsidRPr="00BC7AB9">
        <w:rPr>
          <w:rFonts w:cs="Microsoft Sans Serif"/>
        </w:rPr>
        <w:t xml:space="preserve">only. If </w:t>
      </w:r>
      <w:r w:rsidR="00E20DFE" w:rsidRPr="00BC7AB9">
        <w:rPr>
          <w:rFonts w:cs="Microsoft Sans Serif"/>
        </w:rPr>
        <w:t>fraction</w:t>
      </w:r>
      <w:r w:rsidR="00E20DFE">
        <w:rPr>
          <w:rFonts w:cs="Microsoft Sans Serif"/>
        </w:rPr>
        <w:t xml:space="preserve">s </w:t>
      </w:r>
      <w:r w:rsidRPr="00BC7AB9">
        <w:rPr>
          <w:rFonts w:cs="Microsoft Sans Serif"/>
        </w:rPr>
        <w:t>are entered, they will be deemed invalid when the probation form is submitted.</w:t>
      </w:r>
    </w:p>
    <w:p w14:paraId="6288DED6" w14:textId="77777777" w:rsidR="00BC7AB9" w:rsidRPr="00BC7AB9" w:rsidRDefault="00BC7AB9" w:rsidP="00BC7AB9">
      <w:pPr>
        <w:spacing w:line="360" w:lineRule="auto"/>
        <w:rPr>
          <w:rFonts w:cs="Microsoft Sans Serif"/>
        </w:rPr>
      </w:pPr>
      <w:r w:rsidRPr="00BC7AB9">
        <w:rPr>
          <w:rFonts w:cs="Microsoft Sans Serif"/>
        </w:rPr>
        <w:t xml:space="preserve"> </w:t>
      </w:r>
    </w:p>
    <w:p w14:paraId="37D9A49D" w14:textId="1D151804" w:rsidR="00E20DFE" w:rsidRDefault="00BC7AB9" w:rsidP="00BC7AB9">
      <w:pPr>
        <w:spacing w:line="360" w:lineRule="auto"/>
        <w:rPr>
          <w:rFonts w:cs="Microsoft Sans Serif"/>
        </w:rPr>
      </w:pPr>
      <w:r w:rsidRPr="00BC7AB9">
        <w:rPr>
          <w:rFonts w:cs="Microsoft Sans Serif"/>
        </w:rPr>
        <w:t xml:space="preserve">The final three fields in each section are critical. </w:t>
      </w:r>
      <w:r w:rsidR="00122DAB">
        <w:rPr>
          <w:rFonts w:cs="Microsoft Sans Serif"/>
        </w:rPr>
        <w:t xml:space="preserve">You summarise your </w:t>
      </w:r>
      <w:r w:rsidRPr="00BC7AB9">
        <w:rPr>
          <w:rFonts w:cs="Microsoft Sans Serif"/>
        </w:rPr>
        <w:t xml:space="preserve">assessment by giving an opinion on the employee’s performance during the period under review. </w:t>
      </w:r>
    </w:p>
    <w:p w14:paraId="338CF1F4" w14:textId="77777777" w:rsidR="00E20DFE" w:rsidRDefault="00E20DFE" w:rsidP="00BC7AB9">
      <w:pPr>
        <w:spacing w:line="360" w:lineRule="auto"/>
        <w:rPr>
          <w:rFonts w:cs="Microsoft Sans Serif"/>
        </w:rPr>
      </w:pPr>
    </w:p>
    <w:p w14:paraId="412AEC17" w14:textId="77777777" w:rsidR="00E20DFE" w:rsidRDefault="00E20DFE" w:rsidP="00BC7AB9">
      <w:pPr>
        <w:spacing w:line="360" w:lineRule="auto"/>
        <w:rPr>
          <w:rFonts w:cs="Microsoft Sans Serif"/>
        </w:rPr>
      </w:pPr>
      <w:r>
        <w:rPr>
          <w:rFonts w:cs="Microsoft Sans Serif"/>
          <w:noProof/>
          <w:lang w:eastAsia="en-IE"/>
        </w:rPr>
        <w:lastRenderedPageBreak/>
        <w:drawing>
          <wp:inline distT="0" distB="0" distL="0" distR="0" wp14:anchorId="2AB3C58C" wp14:editId="4DAE463A">
            <wp:extent cx="4368541" cy="2689412"/>
            <wp:effectExtent l="19050" t="19050" r="13335" b="15875"/>
            <wp:docPr id="7" name="Picture 7" descr="Screenshot of a blank eProbation form for a 3 month assessment. &#10;&#10;Under Attendance and Punctuality it lists the following questions: 1. Has the Jobholder complied with Annual Leave regulations? 2. Has the Jobholder complied with Flexi-time requirements? and 3. Number of infringements (mornings and evenings).&#10;&#10;Under General Conduct it asks: Has the Jobholder conduct been satisfactory in all regards?&#10;&#10;Under Assessment it asks the following questions: 1. Have you discussed this assessment with the staff member? 2. I can confirm that the jobholder's performance is and 3. Comments.&#10;&#10;Below this are the Save Draft button (left) and the Submit button (right)." title="Screenshot of eProbation form  - 2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Prob - Att, Conduct and Assessment.jpg"/>
                    <pic:cNvPicPr/>
                  </pic:nvPicPr>
                  <pic:blipFill>
                    <a:blip r:embed="rId12">
                      <a:extLst>
                        <a:ext uri="{28A0092B-C50C-407E-A947-70E740481C1C}">
                          <a14:useLocalDpi xmlns:a14="http://schemas.microsoft.com/office/drawing/2010/main" val="0"/>
                        </a:ext>
                      </a:extLst>
                    </a:blip>
                    <a:stretch>
                      <a:fillRect/>
                    </a:stretch>
                  </pic:blipFill>
                  <pic:spPr>
                    <a:xfrm>
                      <a:off x="0" y="0"/>
                      <a:ext cx="4381725" cy="2697529"/>
                    </a:xfrm>
                    <a:prstGeom prst="rect">
                      <a:avLst/>
                    </a:prstGeom>
                    <a:ln>
                      <a:solidFill>
                        <a:schemeClr val="bg1"/>
                      </a:solidFill>
                    </a:ln>
                  </pic:spPr>
                </pic:pic>
              </a:graphicData>
            </a:graphic>
          </wp:inline>
        </w:drawing>
      </w:r>
    </w:p>
    <w:p w14:paraId="26B00F04" w14:textId="77777777" w:rsidR="00E20DFE" w:rsidRDefault="00E20DFE" w:rsidP="00BC7AB9">
      <w:pPr>
        <w:spacing w:line="360" w:lineRule="auto"/>
        <w:rPr>
          <w:rFonts w:cs="Microsoft Sans Serif"/>
        </w:rPr>
      </w:pPr>
    </w:p>
    <w:p w14:paraId="4B3CCC11" w14:textId="237DD189" w:rsidR="00BC7AB9" w:rsidRDefault="00BC7AB9" w:rsidP="00BC7AB9">
      <w:pPr>
        <w:spacing w:line="360" w:lineRule="auto"/>
        <w:rPr>
          <w:rFonts w:cs="Microsoft Sans Serif"/>
        </w:rPr>
      </w:pPr>
      <w:r w:rsidRPr="00BC7AB9">
        <w:rPr>
          <w:rFonts w:cs="Microsoft Sans Serif"/>
        </w:rPr>
        <w:lastRenderedPageBreak/>
        <w:t xml:space="preserve">Probation policy requires that </w:t>
      </w:r>
      <w:r w:rsidR="00E20DFE">
        <w:rPr>
          <w:rFonts w:cs="Microsoft Sans Serif"/>
        </w:rPr>
        <w:t>you</w:t>
      </w:r>
      <w:r w:rsidRPr="00BC7AB9">
        <w:rPr>
          <w:rFonts w:cs="Microsoft Sans Serif"/>
        </w:rPr>
        <w:t xml:space="preserve"> discuss the assessment with the staff member on probation</w:t>
      </w:r>
      <w:r w:rsidR="00E20DFE">
        <w:rPr>
          <w:rFonts w:cs="Microsoft Sans Serif"/>
        </w:rPr>
        <w:t>,</w:t>
      </w:r>
      <w:r w:rsidRPr="00BC7AB9">
        <w:rPr>
          <w:rFonts w:cs="Microsoft Sans Serif"/>
        </w:rPr>
        <w:t xml:space="preserve"> prior to completing the relevant assessment section of the form. </w:t>
      </w:r>
      <w:r w:rsidR="00E20DFE">
        <w:rPr>
          <w:rFonts w:cs="Microsoft Sans Serif"/>
        </w:rPr>
        <w:t>You</w:t>
      </w:r>
      <w:r w:rsidRPr="00BC7AB9">
        <w:rPr>
          <w:rFonts w:cs="Microsoft Sans Serif"/>
        </w:rPr>
        <w:t xml:space="preserve"> should indicate </w:t>
      </w:r>
      <w:r w:rsidR="00E20DFE">
        <w:rPr>
          <w:rFonts w:cs="Microsoft Sans Serif"/>
        </w:rPr>
        <w:t>you have</w:t>
      </w:r>
      <w:r w:rsidRPr="00BC7AB9">
        <w:rPr>
          <w:rFonts w:cs="Microsoft Sans Serif"/>
        </w:rPr>
        <w:t xml:space="preserve"> complied with this requirement by selecting ‘Yes’ from the drop-down list </w:t>
      </w:r>
      <w:r w:rsidR="00E20DFE">
        <w:rPr>
          <w:rFonts w:cs="Microsoft Sans Serif"/>
        </w:rPr>
        <w:t>beside</w:t>
      </w:r>
      <w:r w:rsidRPr="00BC7AB9">
        <w:rPr>
          <w:rFonts w:cs="Microsoft Sans Serif"/>
        </w:rPr>
        <w:t xml:space="preserve"> ‘Have you discussed this assessment with the staff member?’.</w:t>
      </w:r>
    </w:p>
    <w:p w14:paraId="766D8A2E" w14:textId="77777777" w:rsidR="00BC7AB9" w:rsidRPr="00BC7AB9" w:rsidRDefault="00BC7AB9" w:rsidP="00BC7AB9">
      <w:pPr>
        <w:spacing w:line="360" w:lineRule="auto"/>
        <w:rPr>
          <w:rFonts w:cs="Microsoft Sans Serif"/>
        </w:rPr>
      </w:pPr>
    </w:p>
    <w:p w14:paraId="74B0EBA6" w14:textId="5CBEC547" w:rsidR="00BC7AB9" w:rsidRDefault="00BC7AB9">
      <w:pPr>
        <w:spacing w:line="360" w:lineRule="auto"/>
        <w:rPr>
          <w:rFonts w:cs="Microsoft Sans Serif"/>
        </w:rPr>
      </w:pPr>
      <w:r w:rsidRPr="00BC7AB9">
        <w:rPr>
          <w:rFonts w:cs="Microsoft Sans Serif"/>
        </w:rPr>
        <w:t xml:space="preserve">The drop-down list </w:t>
      </w:r>
      <w:r w:rsidR="00E20DFE">
        <w:rPr>
          <w:rFonts w:cs="Microsoft Sans Serif"/>
        </w:rPr>
        <w:t>for</w:t>
      </w:r>
      <w:r w:rsidRPr="00BC7AB9">
        <w:rPr>
          <w:rFonts w:cs="Microsoft Sans Serif"/>
        </w:rPr>
        <w:t xml:space="preserve"> the </w:t>
      </w:r>
      <w:r w:rsidR="00E20DFE">
        <w:rPr>
          <w:rFonts w:cs="Microsoft Sans Serif"/>
        </w:rPr>
        <w:t>employee’s</w:t>
      </w:r>
      <w:r w:rsidR="00E20DFE" w:rsidRPr="00BC7AB9">
        <w:rPr>
          <w:rFonts w:cs="Microsoft Sans Serif"/>
        </w:rPr>
        <w:t xml:space="preserve"> </w:t>
      </w:r>
      <w:r w:rsidRPr="00BC7AB9">
        <w:rPr>
          <w:rFonts w:cs="Microsoft Sans Serif"/>
        </w:rPr>
        <w:t>performance contains two possibilities</w:t>
      </w:r>
      <w:r w:rsidR="00E20DFE">
        <w:rPr>
          <w:rFonts w:cs="Microsoft Sans Serif"/>
        </w:rPr>
        <w:t>: satisfactory or unsatisfactory.</w:t>
      </w:r>
      <w:r w:rsidRPr="00BC7AB9">
        <w:rPr>
          <w:rFonts w:cs="Microsoft Sans Serif"/>
        </w:rPr>
        <w:t xml:space="preserve"> Note however, that selecting ‘Unsatisfactory and needs to show improvement’ flag</w:t>
      </w:r>
      <w:r w:rsidR="00E20DFE">
        <w:rPr>
          <w:rFonts w:cs="Microsoft Sans Serif"/>
        </w:rPr>
        <w:t>s</w:t>
      </w:r>
      <w:r w:rsidRPr="00BC7AB9">
        <w:rPr>
          <w:rFonts w:cs="Microsoft Sans Serif"/>
        </w:rPr>
        <w:t xml:space="preserve"> the probation form for the attention of local HR.</w:t>
      </w:r>
    </w:p>
    <w:p w14:paraId="424D2D13" w14:textId="77777777" w:rsidR="00E20DFE" w:rsidRPr="00BC7AB9" w:rsidRDefault="00E20DFE" w:rsidP="00BC7AB9">
      <w:pPr>
        <w:spacing w:line="360" w:lineRule="auto"/>
        <w:rPr>
          <w:rFonts w:cs="Microsoft Sans Serif"/>
        </w:rPr>
      </w:pPr>
    </w:p>
    <w:p w14:paraId="2E646127" w14:textId="49A811CD" w:rsidR="00BC7AB9" w:rsidRDefault="00BC7AB9" w:rsidP="00BC7AB9">
      <w:pPr>
        <w:spacing w:line="360" w:lineRule="auto"/>
        <w:rPr>
          <w:rFonts w:cs="Microsoft Sans Serif"/>
        </w:rPr>
      </w:pPr>
      <w:r w:rsidRPr="00BC7AB9">
        <w:rPr>
          <w:rFonts w:cs="Microsoft Sans Serif"/>
        </w:rPr>
        <w:t>The comments box, as the tooltip indicates, should be updated with additional notes concerning the employee’s performance during the assessment period under review</w:t>
      </w:r>
      <w:r w:rsidR="00E20DFE">
        <w:rPr>
          <w:rFonts w:cs="Microsoft Sans Serif"/>
        </w:rPr>
        <w:t xml:space="preserve">. </w:t>
      </w:r>
      <w:r w:rsidRPr="00BC7AB9">
        <w:rPr>
          <w:rFonts w:cs="Microsoft Sans Serif"/>
        </w:rPr>
        <w:t>In particular, it is a good place to record reasons for negative answers to the assessment questions. The comments box expands as you type</w:t>
      </w:r>
      <w:r w:rsidR="00E20DFE">
        <w:rPr>
          <w:rFonts w:cs="Microsoft Sans Serif"/>
        </w:rPr>
        <w:t xml:space="preserve"> -</w:t>
      </w:r>
      <w:r w:rsidRPr="00BC7AB9">
        <w:rPr>
          <w:rFonts w:cs="Microsoft Sans Serif"/>
        </w:rPr>
        <w:t xml:space="preserve"> there is no limit to the amount of text you may enter.</w:t>
      </w:r>
    </w:p>
    <w:p w14:paraId="5BEFD142" w14:textId="77777777" w:rsidR="00BC7AB9" w:rsidRPr="00BC7AB9" w:rsidRDefault="00BC7AB9" w:rsidP="00BC7AB9">
      <w:pPr>
        <w:spacing w:line="360" w:lineRule="auto"/>
        <w:rPr>
          <w:rFonts w:cs="Microsoft Sans Serif"/>
        </w:rPr>
      </w:pPr>
    </w:p>
    <w:p w14:paraId="1A3BC4BE" w14:textId="7E4B75BF" w:rsidR="00BC7AB9" w:rsidRPr="00BC7AB9" w:rsidRDefault="00BC7AB9" w:rsidP="00BC7AB9">
      <w:pPr>
        <w:spacing w:line="360" w:lineRule="auto"/>
        <w:rPr>
          <w:rFonts w:cs="Microsoft Sans Serif"/>
        </w:rPr>
      </w:pPr>
      <w:r w:rsidRPr="00BC7AB9">
        <w:rPr>
          <w:rFonts w:cs="Microsoft Sans Serif"/>
        </w:rPr>
        <w:lastRenderedPageBreak/>
        <w:t xml:space="preserve">While completing the assessment, </w:t>
      </w:r>
      <w:r w:rsidR="00E20DFE">
        <w:rPr>
          <w:rFonts w:cs="Microsoft Sans Serif"/>
        </w:rPr>
        <w:t>you</w:t>
      </w:r>
      <w:r w:rsidRPr="00BC7AB9">
        <w:rPr>
          <w:rFonts w:cs="Microsoft Sans Serif"/>
        </w:rPr>
        <w:t xml:space="preserve"> </w:t>
      </w:r>
      <w:r w:rsidR="00E20DFE">
        <w:rPr>
          <w:rFonts w:cs="Microsoft Sans Serif"/>
        </w:rPr>
        <w:t>can</w:t>
      </w:r>
      <w:r w:rsidRPr="00BC7AB9">
        <w:rPr>
          <w:rFonts w:cs="Microsoft Sans Serif"/>
        </w:rPr>
        <w:t xml:space="preserve"> press the ‘Save Draft’ button to save a copy of the probation form for later editing. Saving a draft copy has no effect on the status of the form or the overall state of the probation process for the employee. </w:t>
      </w:r>
      <w:r w:rsidR="00E20DFE">
        <w:rPr>
          <w:rFonts w:cs="Microsoft Sans Serif"/>
        </w:rPr>
        <w:t xml:space="preserve">You </w:t>
      </w:r>
      <w:r w:rsidRPr="00BC7AB9">
        <w:rPr>
          <w:rFonts w:cs="Microsoft Sans Serif"/>
        </w:rPr>
        <w:t>may continue editing the form immediately after saving a draft, or may return to it later. All updates made to the form when the draft was saved are preserved.</w:t>
      </w:r>
    </w:p>
    <w:p w14:paraId="01F778DB" w14:textId="77777777" w:rsidR="00BC7AB9" w:rsidRPr="00BC7AB9" w:rsidRDefault="00BC7AB9" w:rsidP="00BC7AB9">
      <w:pPr>
        <w:spacing w:line="360" w:lineRule="auto"/>
        <w:rPr>
          <w:rFonts w:cs="Microsoft Sans Serif"/>
        </w:rPr>
      </w:pPr>
      <w:r w:rsidRPr="00BC7AB9">
        <w:rPr>
          <w:rFonts w:cs="Microsoft Sans Serif"/>
        </w:rPr>
        <w:t xml:space="preserve"> </w:t>
      </w:r>
    </w:p>
    <w:p w14:paraId="0DE41625" w14:textId="2F9E83F3" w:rsidR="00BC7AB9" w:rsidRPr="00BC7AB9" w:rsidRDefault="00BC7AB9" w:rsidP="00BC7AB9">
      <w:pPr>
        <w:spacing w:line="360" w:lineRule="auto"/>
        <w:rPr>
          <w:rFonts w:cs="Microsoft Sans Serif"/>
        </w:rPr>
      </w:pPr>
      <w:r w:rsidRPr="00BC7AB9">
        <w:rPr>
          <w:rFonts w:cs="Microsoft Sans Serif"/>
        </w:rPr>
        <w:t>Press the ‘</w:t>
      </w:r>
      <w:r w:rsidR="00D31E84" w:rsidRPr="00BC7AB9">
        <w:rPr>
          <w:rFonts w:cs="Microsoft Sans Serif"/>
        </w:rPr>
        <w:t>Submit</w:t>
      </w:r>
      <w:r w:rsidRPr="00BC7AB9">
        <w:rPr>
          <w:rFonts w:cs="Microsoft Sans Serif"/>
        </w:rPr>
        <w:t xml:space="preserve">’ button </w:t>
      </w:r>
      <w:r w:rsidR="00D31E84">
        <w:rPr>
          <w:rFonts w:cs="Microsoft Sans Serif"/>
        </w:rPr>
        <w:t xml:space="preserve">to </w:t>
      </w:r>
      <w:r w:rsidRPr="00BC7AB9">
        <w:rPr>
          <w:rFonts w:cs="Microsoft Sans Serif"/>
        </w:rPr>
        <w:t>save the form and move the probation process forward to the next stage. When the ‘</w:t>
      </w:r>
      <w:r w:rsidR="00D31E84" w:rsidRPr="00BC7AB9">
        <w:rPr>
          <w:rFonts w:cs="Microsoft Sans Serif"/>
        </w:rPr>
        <w:t xml:space="preserve">Submit’ </w:t>
      </w:r>
      <w:r w:rsidRPr="00BC7AB9">
        <w:rPr>
          <w:rFonts w:cs="Microsoft Sans Serif"/>
        </w:rPr>
        <w:t>button is pressed, the system checks that all the assessment questions have been given answers. Invalid responses are flagged</w:t>
      </w:r>
      <w:r w:rsidR="00D31E84">
        <w:rPr>
          <w:rFonts w:cs="Microsoft Sans Serif"/>
        </w:rPr>
        <w:t>.</w:t>
      </w:r>
    </w:p>
    <w:p w14:paraId="02323FD9" w14:textId="77777777" w:rsidR="00BC7AB9" w:rsidRPr="00BC7AB9" w:rsidRDefault="00BC7AB9" w:rsidP="00BC7AB9">
      <w:pPr>
        <w:spacing w:line="360" w:lineRule="auto"/>
        <w:rPr>
          <w:rFonts w:cs="Microsoft Sans Serif"/>
        </w:rPr>
      </w:pPr>
    </w:p>
    <w:p w14:paraId="5CC80700" w14:textId="478DB884" w:rsidR="00BC7AB9" w:rsidRPr="00BC7AB9" w:rsidRDefault="00BC7AB9" w:rsidP="00BC7AB9">
      <w:pPr>
        <w:spacing w:line="360" w:lineRule="auto"/>
        <w:rPr>
          <w:rFonts w:cs="Microsoft Sans Serif"/>
        </w:rPr>
      </w:pPr>
      <w:r w:rsidRPr="00BC7AB9">
        <w:rPr>
          <w:rFonts w:cs="Microsoft Sans Serif"/>
        </w:rPr>
        <w:t>Correcting validation errors allows</w:t>
      </w:r>
      <w:r w:rsidR="00D31E84">
        <w:rPr>
          <w:rFonts w:cs="Microsoft Sans Serif"/>
        </w:rPr>
        <w:t xml:space="preserve"> you to</w:t>
      </w:r>
      <w:r w:rsidRPr="00BC7AB9">
        <w:rPr>
          <w:rFonts w:cs="Microsoft Sans Serif"/>
        </w:rPr>
        <w:t xml:space="preserve"> submi</w:t>
      </w:r>
      <w:r w:rsidR="00D31E84">
        <w:rPr>
          <w:rFonts w:cs="Microsoft Sans Serif"/>
        </w:rPr>
        <w:t xml:space="preserve">t </w:t>
      </w:r>
      <w:r w:rsidRPr="00BC7AB9">
        <w:rPr>
          <w:rFonts w:cs="Microsoft Sans Serif"/>
        </w:rPr>
        <w:t xml:space="preserve">the form. Once a probation form has been submitted, </w:t>
      </w:r>
      <w:r w:rsidR="00D31E84">
        <w:rPr>
          <w:rFonts w:cs="Microsoft Sans Serif"/>
        </w:rPr>
        <w:t>your</w:t>
      </w:r>
      <w:r w:rsidRPr="00BC7AB9">
        <w:rPr>
          <w:rFonts w:cs="Microsoft Sans Serif"/>
        </w:rPr>
        <w:t xml:space="preserve"> ‘My Probation’ screen is redisplayed, but now the list of staff probation tasks has been reduced by one</w:t>
      </w:r>
      <w:r w:rsidR="00D31E84">
        <w:rPr>
          <w:rFonts w:cs="Microsoft Sans Serif"/>
        </w:rPr>
        <w:t xml:space="preserve">. </w:t>
      </w:r>
      <w:r w:rsidRPr="00BC7AB9">
        <w:rPr>
          <w:rFonts w:cs="Microsoft Sans Serif"/>
        </w:rPr>
        <w:t xml:space="preserve">In addition, an email notification is automatically sent to </w:t>
      </w:r>
      <w:r w:rsidR="00D31E84">
        <w:rPr>
          <w:rFonts w:cs="Microsoft Sans Serif"/>
        </w:rPr>
        <w:t>the employee</w:t>
      </w:r>
      <w:r w:rsidR="00D31E84" w:rsidRPr="00BC7AB9">
        <w:rPr>
          <w:rFonts w:cs="Microsoft Sans Serif"/>
        </w:rPr>
        <w:t xml:space="preserve"> </w:t>
      </w:r>
      <w:r w:rsidRPr="00BC7AB9">
        <w:rPr>
          <w:rFonts w:cs="Microsoft Sans Serif"/>
        </w:rPr>
        <w:t xml:space="preserve">informing </w:t>
      </w:r>
      <w:r w:rsidR="00D31E84">
        <w:rPr>
          <w:rFonts w:cs="Microsoft Sans Serif"/>
        </w:rPr>
        <w:t>them</w:t>
      </w:r>
      <w:r w:rsidR="00D31E84" w:rsidRPr="00BC7AB9">
        <w:rPr>
          <w:rFonts w:cs="Microsoft Sans Serif"/>
        </w:rPr>
        <w:t xml:space="preserve"> </w:t>
      </w:r>
      <w:r w:rsidRPr="00BC7AB9">
        <w:rPr>
          <w:rFonts w:cs="Microsoft Sans Serif"/>
        </w:rPr>
        <w:t xml:space="preserve">that </w:t>
      </w:r>
      <w:r w:rsidR="00D31E84">
        <w:rPr>
          <w:rFonts w:cs="Microsoft Sans Serif"/>
        </w:rPr>
        <w:t>you</w:t>
      </w:r>
      <w:r w:rsidR="00D31E84" w:rsidRPr="00BC7AB9">
        <w:rPr>
          <w:rFonts w:cs="Microsoft Sans Serif"/>
        </w:rPr>
        <w:t xml:space="preserve"> </w:t>
      </w:r>
      <w:r w:rsidRPr="00BC7AB9">
        <w:rPr>
          <w:rFonts w:cs="Microsoft Sans Serif"/>
        </w:rPr>
        <w:t>ha</w:t>
      </w:r>
      <w:r w:rsidR="00D31E84">
        <w:rPr>
          <w:rFonts w:cs="Microsoft Sans Serif"/>
        </w:rPr>
        <w:t>ve</w:t>
      </w:r>
      <w:r w:rsidRPr="00BC7AB9">
        <w:rPr>
          <w:rFonts w:cs="Microsoft Sans Serif"/>
        </w:rPr>
        <w:t xml:space="preserve"> completed </w:t>
      </w:r>
      <w:r w:rsidR="00D31E84">
        <w:rPr>
          <w:rFonts w:cs="Microsoft Sans Serif"/>
        </w:rPr>
        <w:t>their</w:t>
      </w:r>
      <w:r w:rsidR="00D31E84" w:rsidRPr="00BC7AB9">
        <w:rPr>
          <w:rFonts w:cs="Microsoft Sans Serif"/>
        </w:rPr>
        <w:t xml:space="preserve"> </w:t>
      </w:r>
      <w:r w:rsidRPr="00BC7AB9">
        <w:rPr>
          <w:rFonts w:cs="Microsoft Sans Serif"/>
        </w:rPr>
        <w:t>3</w:t>
      </w:r>
      <w:r w:rsidR="00D31E84">
        <w:rPr>
          <w:rFonts w:cs="Microsoft Sans Serif"/>
        </w:rPr>
        <w:t>/6/9</w:t>
      </w:r>
      <w:r w:rsidRPr="00BC7AB9">
        <w:rPr>
          <w:rFonts w:cs="Microsoft Sans Serif"/>
        </w:rPr>
        <w:t xml:space="preserve"> month probation </w:t>
      </w:r>
      <w:r w:rsidRPr="00BC7AB9">
        <w:rPr>
          <w:rFonts w:cs="Microsoft Sans Serif"/>
        </w:rPr>
        <w:lastRenderedPageBreak/>
        <w:t xml:space="preserve">assessment and that </w:t>
      </w:r>
      <w:r w:rsidR="00D31E84">
        <w:rPr>
          <w:rFonts w:cs="Microsoft Sans Serif"/>
        </w:rPr>
        <w:t>they</w:t>
      </w:r>
      <w:r w:rsidR="00D31E84" w:rsidRPr="00BC7AB9">
        <w:rPr>
          <w:rFonts w:cs="Microsoft Sans Serif"/>
        </w:rPr>
        <w:t xml:space="preserve"> </w:t>
      </w:r>
      <w:r w:rsidRPr="00BC7AB9">
        <w:rPr>
          <w:rFonts w:cs="Microsoft Sans Serif"/>
        </w:rPr>
        <w:t xml:space="preserve">may now view it on the system. If </w:t>
      </w:r>
      <w:r w:rsidR="00D31E84">
        <w:rPr>
          <w:rFonts w:cs="Microsoft Sans Serif"/>
        </w:rPr>
        <w:t>you have</w:t>
      </w:r>
      <w:r w:rsidRPr="00BC7AB9">
        <w:rPr>
          <w:rFonts w:cs="Microsoft Sans Serif"/>
        </w:rPr>
        <w:t xml:space="preserve"> given an ‘unsatisfactory’ assessment, an email stating this would be generated and sent to local HR.</w:t>
      </w:r>
    </w:p>
    <w:p w14:paraId="00C17A6D" w14:textId="77777777" w:rsidR="00BC7AB9" w:rsidRPr="00BC7AB9" w:rsidRDefault="00BC7AB9" w:rsidP="00BC7AB9">
      <w:pPr>
        <w:spacing w:line="360" w:lineRule="auto"/>
        <w:rPr>
          <w:rFonts w:cs="Microsoft Sans Serif"/>
        </w:rPr>
      </w:pPr>
    </w:p>
    <w:p w14:paraId="19824F8A" w14:textId="22EC741A" w:rsidR="00BC7AB9" w:rsidRPr="00BC7AB9" w:rsidRDefault="00BC7AB9" w:rsidP="00BC7AB9">
      <w:pPr>
        <w:pStyle w:val="Heading2NSSO"/>
      </w:pPr>
      <w:bookmarkStart w:id="10" w:name="_Toc80976208"/>
      <w:r w:rsidRPr="00BC7AB9">
        <w:t>‘Reassign Manager’ button</w:t>
      </w:r>
      <w:bookmarkEnd w:id="10"/>
    </w:p>
    <w:p w14:paraId="37320D7E" w14:textId="61413064" w:rsidR="00BC7AB9" w:rsidRPr="00BC7AB9" w:rsidRDefault="00BC7AB9" w:rsidP="00BC7AB9">
      <w:pPr>
        <w:spacing w:line="360" w:lineRule="auto"/>
        <w:rPr>
          <w:rFonts w:cs="Microsoft Sans Serif"/>
        </w:rPr>
      </w:pPr>
      <w:r w:rsidRPr="00BC7AB9">
        <w:rPr>
          <w:rFonts w:cs="Microsoft Sans Serif"/>
        </w:rPr>
        <w:t xml:space="preserve">Pressing the ‘Reassign Manager’ button permits </w:t>
      </w:r>
      <w:r w:rsidR="00665A7F">
        <w:rPr>
          <w:rFonts w:cs="Microsoft Sans Serif"/>
        </w:rPr>
        <w:t>you</w:t>
      </w:r>
      <w:r w:rsidRPr="00BC7AB9">
        <w:rPr>
          <w:rFonts w:cs="Microsoft Sans Serif"/>
        </w:rPr>
        <w:t xml:space="preserve"> to temporarily assign the form to another manager. </w:t>
      </w:r>
      <w:r w:rsidR="00665A7F">
        <w:rPr>
          <w:rFonts w:cs="Microsoft Sans Serif"/>
        </w:rPr>
        <w:t>O</w:t>
      </w:r>
      <w:r w:rsidRPr="00BC7AB9">
        <w:rPr>
          <w:rFonts w:cs="Microsoft Sans Serif"/>
        </w:rPr>
        <w:t xml:space="preserve">nce the assessment has been completed by the new manager, the form will be reassigned to the original line manager afterwards. </w:t>
      </w:r>
    </w:p>
    <w:p w14:paraId="163C6E22" w14:textId="77777777" w:rsidR="00BC7AB9" w:rsidRPr="00BC7AB9" w:rsidRDefault="00BC7AB9" w:rsidP="00BC7AB9">
      <w:pPr>
        <w:spacing w:line="360" w:lineRule="auto"/>
        <w:rPr>
          <w:rFonts w:cs="Microsoft Sans Serif"/>
        </w:rPr>
      </w:pPr>
      <w:r w:rsidRPr="00BC7AB9">
        <w:rPr>
          <w:rFonts w:cs="Microsoft Sans Serif"/>
        </w:rPr>
        <w:t xml:space="preserve"> </w:t>
      </w:r>
    </w:p>
    <w:p w14:paraId="3908108F" w14:textId="568B3A8A" w:rsidR="00BC7AB9" w:rsidRPr="00BC7AB9" w:rsidRDefault="00665A7F" w:rsidP="00BC7AB9">
      <w:pPr>
        <w:spacing w:line="360" w:lineRule="auto"/>
        <w:rPr>
          <w:rFonts w:cs="Microsoft Sans Serif"/>
        </w:rPr>
      </w:pPr>
      <w:r>
        <w:rPr>
          <w:rFonts w:cs="Microsoft Sans Serif"/>
        </w:rPr>
        <w:t>You will be asked</w:t>
      </w:r>
      <w:r w:rsidR="00BC7AB9" w:rsidRPr="00BC7AB9">
        <w:rPr>
          <w:rFonts w:cs="Microsoft Sans Serif"/>
        </w:rPr>
        <w:t xml:space="preserve"> to enter the </w:t>
      </w:r>
      <w:r w:rsidR="00122DAB">
        <w:rPr>
          <w:rFonts w:cs="Microsoft Sans Serif"/>
        </w:rPr>
        <w:t xml:space="preserve">full </w:t>
      </w:r>
      <w:r w:rsidR="00BC7AB9" w:rsidRPr="00BC7AB9">
        <w:rPr>
          <w:rFonts w:cs="Microsoft Sans Serif"/>
        </w:rPr>
        <w:t xml:space="preserve">name or </w:t>
      </w:r>
      <w:r>
        <w:rPr>
          <w:rFonts w:cs="Microsoft Sans Serif"/>
        </w:rPr>
        <w:t>NSSO</w:t>
      </w:r>
      <w:r w:rsidRPr="00BC7AB9">
        <w:rPr>
          <w:rFonts w:cs="Microsoft Sans Serif"/>
        </w:rPr>
        <w:t xml:space="preserve"> </w:t>
      </w:r>
      <w:r w:rsidR="00BC7AB9" w:rsidRPr="00BC7AB9">
        <w:rPr>
          <w:rFonts w:cs="Microsoft Sans Serif"/>
        </w:rPr>
        <w:t xml:space="preserve">user ID of the temporary manager. </w:t>
      </w:r>
      <w:r>
        <w:rPr>
          <w:rFonts w:cs="Microsoft Sans Serif"/>
        </w:rPr>
        <w:t>P</w:t>
      </w:r>
      <w:r w:rsidR="00BC7AB9" w:rsidRPr="00BC7AB9">
        <w:rPr>
          <w:rFonts w:cs="Microsoft Sans Serif"/>
        </w:rPr>
        <w:t xml:space="preserve">ress the ‘Choose’ button </w:t>
      </w:r>
      <w:r>
        <w:rPr>
          <w:rFonts w:cs="Microsoft Sans Serif"/>
        </w:rPr>
        <w:t>beside the correct manager. Your</w:t>
      </w:r>
      <w:r w:rsidRPr="00BC7AB9">
        <w:rPr>
          <w:rFonts w:cs="Microsoft Sans Serif"/>
        </w:rPr>
        <w:t xml:space="preserve"> </w:t>
      </w:r>
      <w:r w:rsidR="00BC7AB9" w:rsidRPr="00BC7AB9">
        <w:rPr>
          <w:rFonts w:cs="Microsoft Sans Serif"/>
        </w:rPr>
        <w:t xml:space="preserve">initial (My Probation) screen is then redisplayed with a message stating that </w:t>
      </w:r>
      <w:r>
        <w:rPr>
          <w:rFonts w:cs="Microsoft Sans Serif"/>
        </w:rPr>
        <w:t>the employee’s</w:t>
      </w:r>
      <w:r w:rsidR="00BC7AB9" w:rsidRPr="00BC7AB9">
        <w:rPr>
          <w:rFonts w:cs="Microsoft Sans Serif"/>
        </w:rPr>
        <w:t xml:space="preserve"> form has been reassigned to </w:t>
      </w:r>
      <w:r>
        <w:rPr>
          <w:rFonts w:cs="Microsoft Sans Serif"/>
        </w:rPr>
        <w:t>that manager</w:t>
      </w:r>
      <w:r w:rsidR="00BC7AB9" w:rsidRPr="00BC7AB9">
        <w:rPr>
          <w:rFonts w:cs="Microsoft Sans Serif"/>
        </w:rPr>
        <w:t xml:space="preserve">, </w:t>
      </w:r>
      <w:r w:rsidR="00122DAB">
        <w:rPr>
          <w:rFonts w:cs="Microsoft Sans Serif"/>
        </w:rPr>
        <w:t>and</w:t>
      </w:r>
      <w:r w:rsidR="00122DAB" w:rsidRPr="00BC7AB9">
        <w:rPr>
          <w:rFonts w:cs="Microsoft Sans Serif"/>
        </w:rPr>
        <w:t xml:space="preserve"> </w:t>
      </w:r>
      <w:r w:rsidR="00BC7AB9" w:rsidRPr="00BC7AB9">
        <w:rPr>
          <w:rFonts w:cs="Microsoft Sans Serif"/>
        </w:rPr>
        <w:t xml:space="preserve">the section listing the probation forms for </w:t>
      </w:r>
      <w:r>
        <w:rPr>
          <w:rFonts w:cs="Microsoft Sans Serif"/>
        </w:rPr>
        <w:t xml:space="preserve">your </w:t>
      </w:r>
      <w:r w:rsidR="00BC7AB9" w:rsidRPr="00BC7AB9">
        <w:rPr>
          <w:rFonts w:cs="Microsoft Sans Serif"/>
        </w:rPr>
        <w:t>staff no longer includes the form for</w:t>
      </w:r>
      <w:r w:rsidR="00BC7AB9">
        <w:rPr>
          <w:rFonts w:cs="Microsoft Sans Serif"/>
        </w:rPr>
        <w:t xml:space="preserve"> </w:t>
      </w:r>
      <w:r>
        <w:rPr>
          <w:rFonts w:cs="Microsoft Sans Serif"/>
        </w:rPr>
        <w:t>that employee.</w:t>
      </w:r>
    </w:p>
    <w:p w14:paraId="057006A2" w14:textId="77777777" w:rsidR="00BC7AB9" w:rsidRPr="00BC7AB9" w:rsidRDefault="00BC7AB9" w:rsidP="00BC7AB9">
      <w:pPr>
        <w:spacing w:line="360" w:lineRule="auto"/>
        <w:rPr>
          <w:rFonts w:cs="Microsoft Sans Serif"/>
        </w:rPr>
      </w:pPr>
      <w:r w:rsidRPr="00BC7AB9">
        <w:rPr>
          <w:rFonts w:cs="Microsoft Sans Serif"/>
        </w:rPr>
        <w:t xml:space="preserve"> </w:t>
      </w:r>
    </w:p>
    <w:p w14:paraId="35BB2FAC" w14:textId="36519DF2" w:rsidR="00BC7AB9" w:rsidRPr="00BC7AB9" w:rsidRDefault="00BC7AB9" w:rsidP="00BC7AB9">
      <w:pPr>
        <w:pStyle w:val="Heading1NSSO"/>
      </w:pPr>
      <w:bookmarkStart w:id="11" w:name="_Toc80976209"/>
      <w:r w:rsidRPr="00BC7AB9">
        <w:lastRenderedPageBreak/>
        <w:t>The ‘My Staff’ tab</w:t>
      </w:r>
      <w:bookmarkEnd w:id="11"/>
    </w:p>
    <w:p w14:paraId="242DC41D" w14:textId="37E153E1" w:rsidR="00BC7AB9" w:rsidRPr="00BC7AB9" w:rsidRDefault="00BC7AB9" w:rsidP="00BC7AB9">
      <w:pPr>
        <w:spacing w:line="360" w:lineRule="auto"/>
        <w:rPr>
          <w:rFonts w:cs="Microsoft Sans Serif"/>
        </w:rPr>
      </w:pPr>
      <w:r w:rsidRPr="00BC7AB9">
        <w:rPr>
          <w:rFonts w:cs="Microsoft Sans Serif"/>
        </w:rPr>
        <w:t xml:space="preserve">Selecting the ‘My Staff’ tab on the menu bar allows </w:t>
      </w:r>
      <w:r w:rsidR="00665A7F">
        <w:rPr>
          <w:rFonts w:cs="Microsoft Sans Serif"/>
        </w:rPr>
        <w:t>you</w:t>
      </w:r>
      <w:r w:rsidRPr="00BC7AB9">
        <w:rPr>
          <w:rFonts w:cs="Microsoft Sans Serif"/>
        </w:rPr>
        <w:t xml:space="preserve"> to see a list of </w:t>
      </w:r>
      <w:r w:rsidR="00665A7F">
        <w:rPr>
          <w:rFonts w:cs="Microsoft Sans Serif"/>
        </w:rPr>
        <w:t>your</w:t>
      </w:r>
      <w:r w:rsidR="00665A7F" w:rsidRPr="00BC7AB9">
        <w:rPr>
          <w:rFonts w:cs="Microsoft Sans Serif"/>
        </w:rPr>
        <w:t xml:space="preserve"> </w:t>
      </w:r>
      <w:r w:rsidRPr="00BC7AB9">
        <w:rPr>
          <w:rFonts w:cs="Microsoft Sans Serif"/>
        </w:rPr>
        <w:t>staff members</w:t>
      </w:r>
      <w:r w:rsidR="00665A7F">
        <w:rPr>
          <w:rFonts w:cs="Microsoft Sans Serif"/>
        </w:rPr>
        <w:t>,</w:t>
      </w:r>
      <w:r w:rsidRPr="00BC7AB9">
        <w:rPr>
          <w:rFonts w:cs="Microsoft Sans Serif"/>
        </w:rPr>
        <w:t xml:space="preserve"> whether they are on probation or not. For those staff members who are on probation, the status of their respective probation process is displayed</w:t>
      </w:r>
      <w:r w:rsidR="00665A7F">
        <w:rPr>
          <w:rFonts w:cs="Microsoft Sans Serif"/>
        </w:rPr>
        <w:t>.</w:t>
      </w:r>
    </w:p>
    <w:p w14:paraId="0AC9591E" w14:textId="77777777" w:rsidR="00BC7AB9" w:rsidRPr="00BC7AB9" w:rsidRDefault="00BC7AB9" w:rsidP="00BC7AB9">
      <w:pPr>
        <w:spacing w:line="360" w:lineRule="auto"/>
        <w:rPr>
          <w:rFonts w:cs="Microsoft Sans Serif"/>
        </w:rPr>
      </w:pPr>
    </w:p>
    <w:p w14:paraId="002283E4" w14:textId="5D877857" w:rsidR="00BC7AB9" w:rsidRPr="00BC7AB9" w:rsidRDefault="00BC7AB9" w:rsidP="00BC7AB9">
      <w:pPr>
        <w:spacing w:line="360" w:lineRule="auto"/>
        <w:rPr>
          <w:rFonts w:cs="Microsoft Sans Serif"/>
        </w:rPr>
      </w:pPr>
      <w:r w:rsidRPr="00BC7AB9">
        <w:rPr>
          <w:rFonts w:cs="Microsoft Sans Serif"/>
        </w:rPr>
        <w:t xml:space="preserve">Pressing the ‘View Probation’ button associated with a staff member’s probation form </w:t>
      </w:r>
      <w:r w:rsidR="00665A7F">
        <w:rPr>
          <w:rFonts w:cs="Microsoft Sans Serif"/>
        </w:rPr>
        <w:t>shows</w:t>
      </w:r>
      <w:r w:rsidR="00665A7F" w:rsidRPr="00BC7AB9">
        <w:rPr>
          <w:rFonts w:cs="Microsoft Sans Serif"/>
        </w:rPr>
        <w:t xml:space="preserve"> </w:t>
      </w:r>
      <w:r w:rsidRPr="00BC7AB9">
        <w:rPr>
          <w:rFonts w:cs="Microsoft Sans Serif"/>
        </w:rPr>
        <w:t>a history of the form at the various stages of its probation process to date. The fact that the form cannot be edited is indicated by a red bar across the bottom of the display showing the message ‘You do not have access to these buttons’.</w:t>
      </w:r>
    </w:p>
    <w:p w14:paraId="207EF800" w14:textId="0D7D94CF" w:rsidR="00BC7AB9" w:rsidRPr="00BC7AB9" w:rsidRDefault="00BC7AB9" w:rsidP="00BC7AB9">
      <w:pPr>
        <w:spacing w:line="360" w:lineRule="auto"/>
        <w:rPr>
          <w:rFonts w:cs="Microsoft Sans Serif"/>
        </w:rPr>
      </w:pPr>
    </w:p>
    <w:p w14:paraId="41FCE39A" w14:textId="25C28D9C" w:rsidR="00BC7AB9" w:rsidRPr="00BC7AB9" w:rsidRDefault="00BC7AB9" w:rsidP="00BC7AB9">
      <w:pPr>
        <w:pStyle w:val="Heading1NSSO"/>
      </w:pPr>
      <w:bookmarkStart w:id="12" w:name="_Toc80976210"/>
      <w:r w:rsidRPr="00BC7AB9">
        <w:t>The ‘Help’ tab</w:t>
      </w:r>
      <w:bookmarkEnd w:id="12"/>
    </w:p>
    <w:p w14:paraId="2E209275" w14:textId="759DEF6D" w:rsidR="00BC7AB9" w:rsidRPr="00BC7AB9" w:rsidRDefault="00BC7AB9" w:rsidP="00BC7AB9">
      <w:pPr>
        <w:spacing w:line="360" w:lineRule="auto"/>
        <w:rPr>
          <w:rFonts w:cs="Microsoft Sans Serif"/>
        </w:rPr>
      </w:pPr>
      <w:r w:rsidRPr="00BC7AB9">
        <w:rPr>
          <w:rFonts w:cs="Microsoft Sans Serif"/>
        </w:rPr>
        <w:t xml:space="preserve">The Help tab at the right-hand end of the menu bar contains options for displaying </w:t>
      </w:r>
      <w:r w:rsidR="00665A7F">
        <w:rPr>
          <w:rFonts w:cs="Microsoft Sans Serif"/>
        </w:rPr>
        <w:t>your</w:t>
      </w:r>
      <w:r w:rsidRPr="00BC7AB9">
        <w:rPr>
          <w:rFonts w:cs="Microsoft Sans Serif"/>
        </w:rPr>
        <w:t xml:space="preserve"> activities within the eProbation system, viewing the Line Manager’s guide to the system, contacting </w:t>
      </w:r>
      <w:r w:rsidR="00665A7F">
        <w:rPr>
          <w:rFonts w:cs="Microsoft Sans Serif"/>
        </w:rPr>
        <w:t>the NSSO</w:t>
      </w:r>
      <w:r w:rsidR="00665A7F" w:rsidRPr="00BC7AB9">
        <w:rPr>
          <w:rFonts w:cs="Microsoft Sans Serif"/>
        </w:rPr>
        <w:t xml:space="preserve"> </w:t>
      </w:r>
      <w:r w:rsidRPr="00BC7AB9">
        <w:rPr>
          <w:rFonts w:cs="Microsoft Sans Serif"/>
        </w:rPr>
        <w:t xml:space="preserve">through </w:t>
      </w:r>
      <w:r w:rsidR="00665A7F">
        <w:rPr>
          <w:rFonts w:cs="Microsoft Sans Serif"/>
        </w:rPr>
        <w:t>our website</w:t>
      </w:r>
      <w:r w:rsidRPr="00BC7AB9">
        <w:rPr>
          <w:rFonts w:cs="Microsoft Sans Serif"/>
        </w:rPr>
        <w:t>, and logging out of the system.</w:t>
      </w:r>
      <w:r w:rsidR="00665A7F">
        <w:rPr>
          <w:rFonts w:cs="Microsoft Sans Serif"/>
        </w:rPr>
        <w:t xml:space="preserve"> You can also</w:t>
      </w:r>
      <w:r w:rsidRPr="00BC7AB9">
        <w:rPr>
          <w:rFonts w:cs="Microsoft Sans Serif"/>
        </w:rPr>
        <w:t xml:space="preserve"> set </w:t>
      </w:r>
      <w:r w:rsidR="00665A7F">
        <w:rPr>
          <w:rFonts w:cs="Microsoft Sans Serif"/>
        </w:rPr>
        <w:t>your</w:t>
      </w:r>
      <w:r w:rsidR="00665A7F" w:rsidRPr="00BC7AB9">
        <w:rPr>
          <w:rFonts w:cs="Microsoft Sans Serif"/>
        </w:rPr>
        <w:t xml:space="preserve"> </w:t>
      </w:r>
      <w:r w:rsidRPr="00BC7AB9">
        <w:rPr>
          <w:rFonts w:cs="Microsoft Sans Serif"/>
        </w:rPr>
        <w:t xml:space="preserve">preferred language for viewing the </w:t>
      </w:r>
      <w:r w:rsidR="00122DAB">
        <w:rPr>
          <w:rFonts w:cs="Microsoft Sans Serif"/>
        </w:rPr>
        <w:t>eProbation system</w:t>
      </w:r>
      <w:r w:rsidRPr="00BC7AB9">
        <w:rPr>
          <w:rFonts w:cs="Microsoft Sans Serif"/>
        </w:rPr>
        <w:t>.</w:t>
      </w:r>
    </w:p>
    <w:p w14:paraId="329F6646" w14:textId="77777777" w:rsidR="00665A7F" w:rsidRPr="00BC7AB9" w:rsidRDefault="00665A7F" w:rsidP="00BC7AB9">
      <w:pPr>
        <w:spacing w:line="360" w:lineRule="auto"/>
        <w:rPr>
          <w:rFonts w:cs="Microsoft Sans Serif"/>
        </w:rPr>
      </w:pPr>
    </w:p>
    <w:p w14:paraId="2823681E" w14:textId="46F7323E" w:rsidR="00BC7AB9" w:rsidRPr="00BC7AB9" w:rsidRDefault="00BC7AB9" w:rsidP="00BC7AB9">
      <w:pPr>
        <w:pStyle w:val="Heading2NSSO"/>
      </w:pPr>
      <w:bookmarkStart w:id="13" w:name="_Toc80976211"/>
      <w:r w:rsidRPr="00BC7AB9">
        <w:t>My actions</w:t>
      </w:r>
      <w:bookmarkEnd w:id="13"/>
    </w:p>
    <w:p w14:paraId="48191D4B" w14:textId="6D7EED59" w:rsidR="0070523D" w:rsidRDefault="00122DAB" w:rsidP="00BC7AB9">
      <w:pPr>
        <w:spacing w:line="360" w:lineRule="auto"/>
        <w:rPr>
          <w:rFonts w:cs="Microsoft Sans Serif"/>
        </w:rPr>
      </w:pPr>
      <w:r>
        <w:rPr>
          <w:rFonts w:cs="Microsoft Sans Serif"/>
        </w:rPr>
        <w:t>Press</w:t>
      </w:r>
      <w:r w:rsidR="00BC7AB9" w:rsidRPr="00BC7AB9">
        <w:rPr>
          <w:rFonts w:cs="Microsoft Sans Serif"/>
        </w:rPr>
        <w:t xml:space="preserve"> ‘My actions’ </w:t>
      </w:r>
      <w:r>
        <w:rPr>
          <w:rFonts w:cs="Microsoft Sans Serif"/>
        </w:rPr>
        <w:t>to see</w:t>
      </w:r>
      <w:r w:rsidR="00BC7AB9" w:rsidRPr="00BC7AB9">
        <w:rPr>
          <w:rFonts w:cs="Microsoft Sans Serif"/>
        </w:rPr>
        <w:t xml:space="preserve"> a summary of all activities </w:t>
      </w:r>
      <w:r w:rsidR="00665A7F">
        <w:rPr>
          <w:rFonts w:cs="Microsoft Sans Serif"/>
        </w:rPr>
        <w:t xml:space="preserve">you have </w:t>
      </w:r>
      <w:r w:rsidR="00BC7AB9" w:rsidRPr="00BC7AB9">
        <w:rPr>
          <w:rFonts w:cs="Microsoft Sans Serif"/>
        </w:rPr>
        <w:t xml:space="preserve">performed on the system. </w:t>
      </w:r>
      <w:r>
        <w:rPr>
          <w:rFonts w:cs="Microsoft Sans Serif"/>
        </w:rPr>
        <w:t xml:space="preserve">Clicking into the </w:t>
      </w:r>
      <w:r w:rsidR="00BC7AB9" w:rsidRPr="00BC7AB9">
        <w:rPr>
          <w:rFonts w:cs="Microsoft Sans Serif"/>
        </w:rPr>
        <w:t>‘View Form (Status)’ column</w:t>
      </w:r>
      <w:r>
        <w:rPr>
          <w:rFonts w:cs="Microsoft Sans Serif"/>
        </w:rPr>
        <w:t xml:space="preserve"> will show the historic record of forms you have submitted.</w:t>
      </w:r>
      <w:r w:rsidR="00BC7AB9" w:rsidRPr="00BC7AB9">
        <w:rPr>
          <w:rFonts w:cs="Microsoft Sans Serif"/>
        </w:rPr>
        <w:t xml:space="preserve"> None of the fields </w:t>
      </w:r>
      <w:r w:rsidR="00665A7F">
        <w:rPr>
          <w:rFonts w:cs="Microsoft Sans Serif"/>
        </w:rPr>
        <w:t>are</w:t>
      </w:r>
      <w:r w:rsidR="00665A7F" w:rsidRPr="00BC7AB9">
        <w:rPr>
          <w:rFonts w:cs="Microsoft Sans Serif"/>
        </w:rPr>
        <w:t xml:space="preserve"> </w:t>
      </w:r>
      <w:r w:rsidR="00BC7AB9" w:rsidRPr="00BC7AB9">
        <w:rPr>
          <w:rFonts w:cs="Microsoft Sans Serif"/>
        </w:rPr>
        <w:t>editable – the red bar across the screen of the display confirms this – and sections of the form may be hidden or displayed by pressing the ‘Show/Hide’ buttons on t</w:t>
      </w:r>
      <w:r w:rsidR="00BC7AB9">
        <w:rPr>
          <w:rFonts w:cs="Microsoft Sans Serif"/>
        </w:rPr>
        <w:t>he assessment section headings.</w:t>
      </w:r>
    </w:p>
    <w:p w14:paraId="0685AC74" w14:textId="77777777" w:rsidR="00BC7AB9" w:rsidRPr="00BC7AB9" w:rsidRDefault="00BC7AB9" w:rsidP="00BC7AB9">
      <w:pPr>
        <w:spacing w:line="360" w:lineRule="auto"/>
        <w:rPr>
          <w:rFonts w:cs="Microsoft Sans Serif"/>
        </w:rPr>
      </w:pPr>
    </w:p>
    <w:p w14:paraId="51358853" w14:textId="396459E1" w:rsidR="00BC7AB9" w:rsidRPr="00BC7AB9" w:rsidRDefault="00BC7AB9" w:rsidP="00BC7AB9">
      <w:pPr>
        <w:pStyle w:val="Heading2NSSO"/>
      </w:pPr>
      <w:bookmarkStart w:id="14" w:name="_Toc80976212"/>
      <w:r w:rsidRPr="00BC7AB9">
        <w:t>Manager guide</w:t>
      </w:r>
      <w:bookmarkEnd w:id="14"/>
    </w:p>
    <w:p w14:paraId="0DBBBC1C" w14:textId="77777777" w:rsidR="00BC7AB9" w:rsidRPr="00BC7AB9" w:rsidRDefault="00BC7AB9" w:rsidP="00BC7AB9">
      <w:pPr>
        <w:spacing w:line="360" w:lineRule="auto"/>
        <w:rPr>
          <w:rFonts w:cs="Microsoft Sans Serif"/>
        </w:rPr>
      </w:pPr>
      <w:r w:rsidRPr="00BC7AB9">
        <w:rPr>
          <w:rFonts w:cs="Microsoft Sans Serif"/>
        </w:rPr>
        <w:t>Selecting the ‘Manager guide’ option displays the eProbation Line Manager guide. The document opens in a separate browser window.</w:t>
      </w:r>
    </w:p>
    <w:p w14:paraId="762C3D7C" w14:textId="77777777" w:rsidR="00BC7AB9" w:rsidRPr="00BC7AB9" w:rsidRDefault="00BC7AB9" w:rsidP="00BC7AB9">
      <w:pPr>
        <w:spacing w:line="360" w:lineRule="auto"/>
        <w:rPr>
          <w:rFonts w:cs="Microsoft Sans Serif"/>
        </w:rPr>
      </w:pPr>
      <w:r w:rsidRPr="00BC7AB9">
        <w:rPr>
          <w:rFonts w:cs="Microsoft Sans Serif"/>
        </w:rPr>
        <w:t xml:space="preserve"> </w:t>
      </w:r>
    </w:p>
    <w:p w14:paraId="1A3FAA8C" w14:textId="3DD2473A" w:rsidR="00BC7AB9" w:rsidRPr="00BC7AB9" w:rsidRDefault="00BC7AB9" w:rsidP="00BC7AB9">
      <w:pPr>
        <w:pStyle w:val="Heading2NSSO"/>
      </w:pPr>
      <w:bookmarkStart w:id="15" w:name="_Toc80976213"/>
      <w:r w:rsidRPr="00BC7AB9">
        <w:lastRenderedPageBreak/>
        <w:t>Contact us</w:t>
      </w:r>
      <w:bookmarkEnd w:id="15"/>
    </w:p>
    <w:p w14:paraId="177E70F0" w14:textId="6B174F5B" w:rsidR="00BC7AB9" w:rsidRPr="00BC7AB9" w:rsidRDefault="00665A7F" w:rsidP="00BC7AB9">
      <w:pPr>
        <w:spacing w:line="360" w:lineRule="auto"/>
        <w:rPr>
          <w:rFonts w:cs="Microsoft Sans Serif"/>
        </w:rPr>
      </w:pPr>
      <w:r>
        <w:rPr>
          <w:rFonts w:cs="Microsoft Sans Serif"/>
        </w:rPr>
        <w:t>The NSSO</w:t>
      </w:r>
      <w:r w:rsidRPr="00BC7AB9">
        <w:rPr>
          <w:rFonts w:cs="Microsoft Sans Serif"/>
        </w:rPr>
        <w:t xml:space="preserve"> </w:t>
      </w:r>
      <w:r w:rsidR="00BC7AB9" w:rsidRPr="00BC7AB9">
        <w:rPr>
          <w:rFonts w:cs="Microsoft Sans Serif"/>
        </w:rPr>
        <w:t xml:space="preserve">provides first-level support for the eProbation system. Selecting the ‘Contact us’ option displays </w:t>
      </w:r>
      <w:r>
        <w:rPr>
          <w:rFonts w:cs="Microsoft Sans Serif"/>
        </w:rPr>
        <w:t>our website</w:t>
      </w:r>
      <w:r w:rsidR="00BC7AB9" w:rsidRPr="00BC7AB9">
        <w:rPr>
          <w:rFonts w:cs="Microsoft Sans Serif"/>
        </w:rPr>
        <w:t xml:space="preserve"> in a separate browser window.</w:t>
      </w:r>
    </w:p>
    <w:p w14:paraId="68BF63E1" w14:textId="77777777" w:rsidR="00BC7AB9" w:rsidRPr="00BC7AB9" w:rsidRDefault="00BC7AB9" w:rsidP="00BC7AB9">
      <w:pPr>
        <w:spacing w:line="360" w:lineRule="auto"/>
        <w:rPr>
          <w:rFonts w:cs="Microsoft Sans Serif"/>
        </w:rPr>
      </w:pPr>
    </w:p>
    <w:p w14:paraId="11678D87" w14:textId="784C5788" w:rsidR="00BC7AB9" w:rsidRPr="00BC7AB9" w:rsidRDefault="00BC7AB9" w:rsidP="00BC7AB9">
      <w:pPr>
        <w:pStyle w:val="Heading2NSSO"/>
      </w:pPr>
      <w:bookmarkStart w:id="16" w:name="_Toc80976214"/>
      <w:r w:rsidRPr="00BC7AB9">
        <w:t>Logout</w:t>
      </w:r>
      <w:bookmarkEnd w:id="16"/>
    </w:p>
    <w:p w14:paraId="4CAD1EE7" w14:textId="77777777" w:rsidR="00BC7AB9" w:rsidRPr="00BC7AB9" w:rsidRDefault="00BC7AB9" w:rsidP="00BC7AB9">
      <w:pPr>
        <w:spacing w:line="360" w:lineRule="auto"/>
        <w:rPr>
          <w:rFonts w:cs="Microsoft Sans Serif"/>
        </w:rPr>
      </w:pPr>
      <w:r w:rsidRPr="00BC7AB9">
        <w:rPr>
          <w:rFonts w:cs="Microsoft Sans Serif"/>
        </w:rPr>
        <w:t>Selecting the ‘Logout’ option exits the eProbation system. The original login screen is displayed.</w:t>
      </w:r>
    </w:p>
    <w:p w14:paraId="288759DD" w14:textId="77777777" w:rsidR="00BC7AB9" w:rsidRPr="00BC7AB9" w:rsidRDefault="00BC7AB9" w:rsidP="00BC7AB9">
      <w:pPr>
        <w:spacing w:line="360" w:lineRule="auto"/>
        <w:rPr>
          <w:rFonts w:cs="Microsoft Sans Serif"/>
        </w:rPr>
      </w:pPr>
    </w:p>
    <w:p w14:paraId="6B8F33DF" w14:textId="32608F48" w:rsidR="00BC7AB9" w:rsidRPr="00BC7AB9" w:rsidRDefault="00BC7AB9" w:rsidP="00BC7AB9">
      <w:pPr>
        <w:pStyle w:val="Heading2NSSO"/>
      </w:pPr>
      <w:bookmarkStart w:id="17" w:name="_Toc80976215"/>
      <w:r w:rsidRPr="00BC7AB9">
        <w:t>Language Preference</w:t>
      </w:r>
      <w:bookmarkEnd w:id="17"/>
    </w:p>
    <w:p w14:paraId="1E2808D7" w14:textId="39F26ABA" w:rsidR="00665A7F" w:rsidRDefault="00BC7AB9" w:rsidP="00BC7AB9">
      <w:pPr>
        <w:spacing w:line="360" w:lineRule="auto"/>
        <w:rPr>
          <w:rFonts w:cs="Microsoft Sans Serif"/>
        </w:rPr>
      </w:pPr>
      <w:r w:rsidRPr="00BC7AB9">
        <w:rPr>
          <w:rFonts w:cs="Microsoft Sans Serif"/>
        </w:rPr>
        <w:t>By default, all headings and labels in the eProbation system are shown in English. To change the language to Irish, select ‘Irish’ from the language drop-down list and press the ‘Go’ button</w:t>
      </w:r>
      <w:r w:rsidR="00665A7F">
        <w:rPr>
          <w:rFonts w:cs="Microsoft Sans Serif"/>
        </w:rPr>
        <w:t xml:space="preserve">. </w:t>
      </w:r>
      <w:r w:rsidRPr="00BC7AB9">
        <w:rPr>
          <w:rFonts w:cs="Microsoft Sans Serif"/>
        </w:rPr>
        <w:t>This results in the translation of the various labels and headings on the screen</w:t>
      </w:r>
      <w:r w:rsidR="00665A7F">
        <w:rPr>
          <w:rFonts w:cs="Microsoft Sans Serif"/>
        </w:rPr>
        <w:t>.</w:t>
      </w:r>
    </w:p>
    <w:p w14:paraId="5C5E8240" w14:textId="10B5EB2D" w:rsidR="00BC7AB9" w:rsidRPr="00BC7AB9" w:rsidRDefault="00BC7AB9" w:rsidP="00BC7AB9">
      <w:pPr>
        <w:spacing w:line="360" w:lineRule="auto"/>
        <w:rPr>
          <w:rFonts w:cs="Microsoft Sans Serif"/>
        </w:rPr>
      </w:pPr>
    </w:p>
    <w:p w14:paraId="30B7C3E5" w14:textId="2E0BCD74" w:rsidR="00BC7AB9" w:rsidRPr="00BC7AB9" w:rsidRDefault="00BC7AB9" w:rsidP="00BC7AB9">
      <w:pPr>
        <w:pStyle w:val="Heading1NSSO"/>
      </w:pPr>
      <w:bookmarkStart w:id="18" w:name="_Toc80976216"/>
      <w:r w:rsidRPr="00BC7AB9">
        <w:lastRenderedPageBreak/>
        <w:t>Email notifications</w:t>
      </w:r>
      <w:bookmarkEnd w:id="18"/>
    </w:p>
    <w:p w14:paraId="14E2E3B0" w14:textId="2DA487CF" w:rsidR="007D5D2D" w:rsidRDefault="00BC7AB9" w:rsidP="00BC7AB9">
      <w:pPr>
        <w:spacing w:line="360" w:lineRule="auto"/>
        <w:rPr>
          <w:rFonts w:cs="Microsoft Sans Serif"/>
        </w:rPr>
      </w:pPr>
      <w:r w:rsidRPr="00BC7AB9">
        <w:rPr>
          <w:rFonts w:cs="Microsoft Sans Serif"/>
        </w:rPr>
        <w:t xml:space="preserve">The eProbation system is dependent on automatic and manual interventions. The initiation of a probation process is automatic, and is triggered by </w:t>
      </w:r>
      <w:r w:rsidR="0070523D">
        <w:rPr>
          <w:rFonts w:cs="Microsoft Sans Serif"/>
        </w:rPr>
        <w:t xml:space="preserve">updates to the </w:t>
      </w:r>
      <w:r w:rsidRPr="00BC7AB9">
        <w:rPr>
          <w:rFonts w:cs="Microsoft Sans Serif"/>
        </w:rPr>
        <w:t xml:space="preserve">HR </w:t>
      </w:r>
      <w:r w:rsidR="0070523D">
        <w:rPr>
          <w:rFonts w:cs="Microsoft Sans Serif"/>
        </w:rPr>
        <w:t>records</w:t>
      </w:r>
      <w:r w:rsidRPr="00BC7AB9">
        <w:rPr>
          <w:rFonts w:cs="Microsoft Sans Serif"/>
        </w:rPr>
        <w:t xml:space="preserve">. </w:t>
      </w:r>
    </w:p>
    <w:p w14:paraId="5F4592F4" w14:textId="77777777" w:rsidR="007D5D2D" w:rsidRDefault="007D5D2D" w:rsidP="00BC7AB9">
      <w:pPr>
        <w:spacing w:line="360" w:lineRule="auto"/>
        <w:rPr>
          <w:rFonts w:cs="Microsoft Sans Serif"/>
        </w:rPr>
      </w:pPr>
    </w:p>
    <w:p w14:paraId="0B238771" w14:textId="3A896892" w:rsidR="0070523D" w:rsidRDefault="00BC7AB9" w:rsidP="00BC7AB9">
      <w:pPr>
        <w:spacing w:line="360" w:lineRule="auto"/>
        <w:rPr>
          <w:rFonts w:cs="Microsoft Sans Serif"/>
        </w:rPr>
      </w:pPr>
      <w:r w:rsidRPr="00BC7AB9">
        <w:rPr>
          <w:rFonts w:cs="Microsoft Sans Serif"/>
        </w:rPr>
        <w:t xml:space="preserve">The scheduling of the 3 month, 6 month, and 9 month assessment stages is also automatic controlled, as is the timing of the HR sign-off. </w:t>
      </w:r>
    </w:p>
    <w:p w14:paraId="6D0FA3A2" w14:textId="77777777" w:rsidR="0070523D" w:rsidRDefault="0070523D" w:rsidP="00BC7AB9">
      <w:pPr>
        <w:spacing w:line="360" w:lineRule="auto"/>
        <w:rPr>
          <w:rFonts w:cs="Microsoft Sans Serif"/>
        </w:rPr>
      </w:pPr>
    </w:p>
    <w:p w14:paraId="0C0576CA" w14:textId="6D948107" w:rsidR="00485F2F" w:rsidRDefault="00BC7AB9" w:rsidP="00BC7AB9">
      <w:pPr>
        <w:spacing w:line="360" w:lineRule="auto"/>
        <w:rPr>
          <w:rFonts w:cs="Microsoft Sans Serif"/>
        </w:rPr>
      </w:pPr>
      <w:r w:rsidRPr="00BC7AB9">
        <w:rPr>
          <w:rFonts w:cs="Microsoft Sans Serif"/>
        </w:rPr>
        <w:t>Nevertheless, the system cannot work without the manual assessments of line managers and the manual sign-off of local HR. To facilitate th</w:t>
      </w:r>
      <w:r w:rsidR="0070523D">
        <w:rPr>
          <w:rFonts w:cs="Microsoft Sans Serif"/>
        </w:rPr>
        <w:t xml:space="preserve">is </w:t>
      </w:r>
      <w:r w:rsidRPr="00BC7AB9">
        <w:rPr>
          <w:rFonts w:cs="Microsoft Sans Serif"/>
        </w:rPr>
        <w:t xml:space="preserve">the system sends a email notifications at relevant points in the process. </w:t>
      </w:r>
    </w:p>
    <w:p w14:paraId="48AADD74" w14:textId="7526E59F" w:rsidR="00BC7AB9" w:rsidRPr="00BC7AB9" w:rsidRDefault="00BC7AB9" w:rsidP="00BC7AB9">
      <w:pPr>
        <w:spacing w:line="360" w:lineRule="auto"/>
        <w:rPr>
          <w:rFonts w:cs="Microsoft Sans Serif"/>
        </w:rPr>
      </w:pPr>
    </w:p>
    <w:p w14:paraId="06F011FE" w14:textId="7043FD2B" w:rsidR="0070523D" w:rsidRPr="00BC7AB9" w:rsidRDefault="0070523D" w:rsidP="00D15BB9">
      <w:pPr>
        <w:pStyle w:val="NormalNSSO"/>
      </w:pPr>
      <w:r w:rsidRPr="00D15BB9">
        <w:rPr>
          <w:b/>
        </w:rPr>
        <w:t>eProbation kick-off</w:t>
      </w:r>
    </w:p>
    <w:p w14:paraId="610A44C7" w14:textId="7B5456ED" w:rsidR="0070523D" w:rsidRDefault="0070523D" w:rsidP="00BC7AB9">
      <w:pPr>
        <w:spacing w:line="360" w:lineRule="auto"/>
        <w:rPr>
          <w:rFonts w:cs="Microsoft Sans Serif"/>
        </w:rPr>
      </w:pPr>
      <w:r>
        <w:rPr>
          <w:rFonts w:cs="Microsoft Sans Serif"/>
        </w:rPr>
        <w:t>Employee notified: Yes</w:t>
      </w:r>
    </w:p>
    <w:p w14:paraId="61FD6E71" w14:textId="77777777" w:rsidR="0070523D" w:rsidRDefault="0070523D" w:rsidP="00BC7AB9">
      <w:pPr>
        <w:spacing w:line="360" w:lineRule="auto"/>
        <w:rPr>
          <w:rFonts w:cs="Microsoft Sans Serif"/>
        </w:rPr>
      </w:pPr>
      <w:r>
        <w:rPr>
          <w:rFonts w:cs="Microsoft Sans Serif"/>
        </w:rPr>
        <w:t>Manager notified: Yes</w:t>
      </w:r>
    </w:p>
    <w:p w14:paraId="5282D152" w14:textId="77777777" w:rsidR="0070523D" w:rsidRDefault="0070523D" w:rsidP="00BC7AB9">
      <w:pPr>
        <w:spacing w:line="360" w:lineRule="auto"/>
        <w:rPr>
          <w:rFonts w:cs="Microsoft Sans Serif"/>
        </w:rPr>
      </w:pPr>
      <w:r>
        <w:rPr>
          <w:rFonts w:cs="Microsoft Sans Serif"/>
        </w:rPr>
        <w:lastRenderedPageBreak/>
        <w:t>Local HR notified: Yes</w:t>
      </w:r>
    </w:p>
    <w:p w14:paraId="7FA522AF" w14:textId="77777777" w:rsidR="0070523D" w:rsidRDefault="0070523D" w:rsidP="00BC7AB9">
      <w:pPr>
        <w:spacing w:line="360" w:lineRule="auto"/>
        <w:rPr>
          <w:rFonts w:cs="Microsoft Sans Serif"/>
        </w:rPr>
      </w:pPr>
    </w:p>
    <w:p w14:paraId="7D3082FD" w14:textId="77777777" w:rsidR="0070523D" w:rsidRPr="00D15BB9" w:rsidRDefault="0070523D" w:rsidP="00D15BB9">
      <w:pPr>
        <w:pStyle w:val="NormalNSSO"/>
        <w:rPr>
          <w:b/>
        </w:rPr>
      </w:pPr>
      <w:r w:rsidRPr="00D15BB9">
        <w:rPr>
          <w:b/>
        </w:rPr>
        <w:t>3 month assessment</w:t>
      </w:r>
    </w:p>
    <w:p w14:paraId="491E2802" w14:textId="77777777" w:rsidR="0070523D" w:rsidRDefault="0070523D" w:rsidP="0070523D">
      <w:pPr>
        <w:spacing w:line="360" w:lineRule="auto"/>
        <w:rPr>
          <w:rFonts w:cs="Microsoft Sans Serif"/>
        </w:rPr>
      </w:pPr>
      <w:r>
        <w:rPr>
          <w:rFonts w:cs="Microsoft Sans Serif"/>
        </w:rPr>
        <w:t>Employee notified: Yes, when completed.</w:t>
      </w:r>
    </w:p>
    <w:p w14:paraId="24F1B78F" w14:textId="77777777" w:rsidR="0070523D" w:rsidRDefault="0070523D" w:rsidP="0070523D">
      <w:pPr>
        <w:spacing w:line="360" w:lineRule="auto"/>
        <w:rPr>
          <w:rFonts w:cs="Microsoft Sans Serif"/>
        </w:rPr>
      </w:pPr>
      <w:r>
        <w:rPr>
          <w:rFonts w:cs="Microsoft Sans Serif"/>
        </w:rPr>
        <w:t>Manager notified: Yes, when due and again when completed.</w:t>
      </w:r>
    </w:p>
    <w:p w14:paraId="681BB2D4" w14:textId="77777777" w:rsidR="0070523D" w:rsidRPr="00BC7AB9" w:rsidRDefault="0070523D" w:rsidP="0070523D">
      <w:pPr>
        <w:spacing w:line="360" w:lineRule="auto"/>
        <w:rPr>
          <w:rFonts w:cs="Microsoft Sans Serif"/>
        </w:rPr>
      </w:pPr>
      <w:r>
        <w:rPr>
          <w:rFonts w:cs="Microsoft Sans Serif"/>
        </w:rPr>
        <w:t>Local HR notified: Only for unsatisfactory ratings.</w:t>
      </w:r>
    </w:p>
    <w:p w14:paraId="09A84C9B" w14:textId="77777777" w:rsidR="0070523D" w:rsidRPr="00BC7AB9" w:rsidRDefault="0070523D" w:rsidP="00BC7AB9">
      <w:pPr>
        <w:spacing w:line="360" w:lineRule="auto"/>
        <w:rPr>
          <w:rFonts w:cs="Microsoft Sans Serif"/>
        </w:rPr>
      </w:pPr>
    </w:p>
    <w:p w14:paraId="188F84C4" w14:textId="77777777" w:rsidR="00BC7AB9" w:rsidRPr="00D15BB9" w:rsidRDefault="0070523D" w:rsidP="00D15BB9">
      <w:pPr>
        <w:pStyle w:val="NormalNSSO"/>
        <w:rPr>
          <w:b/>
        </w:rPr>
      </w:pPr>
      <w:r w:rsidRPr="00D15BB9">
        <w:rPr>
          <w:b/>
        </w:rPr>
        <w:t>6 month assessment</w:t>
      </w:r>
    </w:p>
    <w:p w14:paraId="54E51E5B" w14:textId="77777777" w:rsidR="0070523D" w:rsidRDefault="0070523D" w:rsidP="0070523D">
      <w:pPr>
        <w:spacing w:line="360" w:lineRule="auto"/>
        <w:rPr>
          <w:rFonts w:cs="Microsoft Sans Serif"/>
        </w:rPr>
      </w:pPr>
      <w:r>
        <w:rPr>
          <w:rFonts w:cs="Microsoft Sans Serif"/>
        </w:rPr>
        <w:t>Employee notified: Yes, when completed.</w:t>
      </w:r>
    </w:p>
    <w:p w14:paraId="74CA6A03" w14:textId="77777777" w:rsidR="0070523D" w:rsidRDefault="0070523D" w:rsidP="0070523D">
      <w:pPr>
        <w:spacing w:line="360" w:lineRule="auto"/>
        <w:rPr>
          <w:rFonts w:cs="Microsoft Sans Serif"/>
        </w:rPr>
      </w:pPr>
      <w:r>
        <w:rPr>
          <w:rFonts w:cs="Microsoft Sans Serif"/>
        </w:rPr>
        <w:t>Manager notified: Yes, when due and again when completed.</w:t>
      </w:r>
    </w:p>
    <w:p w14:paraId="1451F6F2" w14:textId="77777777" w:rsidR="0070523D" w:rsidRPr="00BC7AB9" w:rsidRDefault="0070523D" w:rsidP="0070523D">
      <w:pPr>
        <w:spacing w:line="360" w:lineRule="auto"/>
        <w:rPr>
          <w:rFonts w:cs="Microsoft Sans Serif"/>
        </w:rPr>
      </w:pPr>
      <w:r>
        <w:rPr>
          <w:rFonts w:cs="Microsoft Sans Serif"/>
        </w:rPr>
        <w:t>Local HR notified: Only for unsatisfactory ratings.</w:t>
      </w:r>
    </w:p>
    <w:p w14:paraId="277B4D26" w14:textId="77777777" w:rsidR="0070523D" w:rsidRDefault="0070523D" w:rsidP="00BC7AB9">
      <w:pPr>
        <w:spacing w:line="360" w:lineRule="auto"/>
        <w:rPr>
          <w:rFonts w:cs="Microsoft Sans Serif"/>
        </w:rPr>
      </w:pPr>
    </w:p>
    <w:p w14:paraId="404B7D3A" w14:textId="77777777" w:rsidR="0070523D" w:rsidRPr="00D15BB9" w:rsidRDefault="0070523D" w:rsidP="00D15BB9">
      <w:pPr>
        <w:pStyle w:val="NormalNSSO"/>
        <w:rPr>
          <w:b/>
        </w:rPr>
      </w:pPr>
      <w:r w:rsidRPr="00D15BB9">
        <w:rPr>
          <w:b/>
        </w:rPr>
        <w:t>9 month assessment</w:t>
      </w:r>
    </w:p>
    <w:p w14:paraId="2B0FEC6B" w14:textId="77777777" w:rsidR="0070523D" w:rsidRDefault="0070523D" w:rsidP="0070523D">
      <w:pPr>
        <w:spacing w:line="360" w:lineRule="auto"/>
        <w:rPr>
          <w:rFonts w:cs="Microsoft Sans Serif"/>
        </w:rPr>
      </w:pPr>
      <w:r>
        <w:rPr>
          <w:rFonts w:cs="Microsoft Sans Serif"/>
        </w:rPr>
        <w:lastRenderedPageBreak/>
        <w:t>Employee notified: Yes, when completed.</w:t>
      </w:r>
    </w:p>
    <w:p w14:paraId="1CED9040" w14:textId="77777777" w:rsidR="0070523D" w:rsidRDefault="0070523D" w:rsidP="0070523D">
      <w:pPr>
        <w:spacing w:line="360" w:lineRule="auto"/>
        <w:rPr>
          <w:rFonts w:cs="Microsoft Sans Serif"/>
        </w:rPr>
      </w:pPr>
      <w:r>
        <w:rPr>
          <w:rFonts w:cs="Microsoft Sans Serif"/>
        </w:rPr>
        <w:t>Manager notified: Yes, when due and again when completed.</w:t>
      </w:r>
    </w:p>
    <w:p w14:paraId="60C3B6BF" w14:textId="77777777" w:rsidR="0070523D" w:rsidRPr="00BC7AB9" w:rsidRDefault="0070523D" w:rsidP="0070523D">
      <w:pPr>
        <w:spacing w:line="360" w:lineRule="auto"/>
        <w:rPr>
          <w:rFonts w:cs="Microsoft Sans Serif"/>
        </w:rPr>
      </w:pPr>
      <w:r>
        <w:rPr>
          <w:rFonts w:cs="Microsoft Sans Serif"/>
        </w:rPr>
        <w:t>Local HR notified: Only for unsatisfactory ratings.</w:t>
      </w:r>
    </w:p>
    <w:p w14:paraId="4F46B2E0" w14:textId="77777777" w:rsidR="0070523D" w:rsidRPr="0070523D" w:rsidRDefault="0070523D" w:rsidP="00BC7AB9">
      <w:pPr>
        <w:spacing w:line="360" w:lineRule="auto"/>
        <w:rPr>
          <w:rFonts w:cs="Microsoft Sans Serif"/>
        </w:rPr>
      </w:pPr>
    </w:p>
    <w:p w14:paraId="1E0DC7BF" w14:textId="77777777" w:rsidR="00BC7AB9" w:rsidRPr="00D15BB9" w:rsidRDefault="0070523D" w:rsidP="00D15BB9">
      <w:pPr>
        <w:pStyle w:val="NormalNSSO"/>
        <w:rPr>
          <w:b/>
        </w:rPr>
      </w:pPr>
      <w:r w:rsidRPr="00D15BB9">
        <w:rPr>
          <w:b/>
        </w:rPr>
        <w:t>HR sign-off stage</w:t>
      </w:r>
    </w:p>
    <w:p w14:paraId="11B4B7B7" w14:textId="77777777" w:rsidR="0070523D" w:rsidRDefault="0070523D" w:rsidP="0070523D">
      <w:pPr>
        <w:spacing w:line="360" w:lineRule="auto"/>
        <w:rPr>
          <w:rFonts w:cs="Microsoft Sans Serif"/>
        </w:rPr>
      </w:pPr>
      <w:r>
        <w:rPr>
          <w:rFonts w:cs="Microsoft Sans Serif"/>
        </w:rPr>
        <w:t>Employee notified: Yes, when completed.</w:t>
      </w:r>
    </w:p>
    <w:p w14:paraId="5CF8AC57" w14:textId="77777777" w:rsidR="0070523D" w:rsidRDefault="0070523D" w:rsidP="0070523D">
      <w:pPr>
        <w:spacing w:line="360" w:lineRule="auto"/>
        <w:rPr>
          <w:rFonts w:cs="Microsoft Sans Serif"/>
        </w:rPr>
      </w:pPr>
      <w:r>
        <w:rPr>
          <w:rFonts w:cs="Microsoft Sans Serif"/>
        </w:rPr>
        <w:t>Manager notified: Yes, when completed.</w:t>
      </w:r>
    </w:p>
    <w:p w14:paraId="4AF85CAC" w14:textId="77777777" w:rsidR="0070523D" w:rsidRPr="00BC7AB9" w:rsidRDefault="0070523D" w:rsidP="0070523D">
      <w:pPr>
        <w:spacing w:line="360" w:lineRule="auto"/>
        <w:rPr>
          <w:rFonts w:cs="Microsoft Sans Serif"/>
        </w:rPr>
      </w:pPr>
      <w:r>
        <w:rPr>
          <w:rFonts w:cs="Microsoft Sans Serif"/>
        </w:rPr>
        <w:t>Local HR notified: Yes, when due and again when completed.</w:t>
      </w:r>
    </w:p>
    <w:p w14:paraId="35080EDF" w14:textId="77777777" w:rsidR="0070523D" w:rsidRPr="00BC7AB9" w:rsidRDefault="0070523D" w:rsidP="00BC7AB9">
      <w:pPr>
        <w:spacing w:line="360" w:lineRule="auto"/>
        <w:rPr>
          <w:rFonts w:cs="Microsoft Sans Serif"/>
        </w:rPr>
      </w:pPr>
    </w:p>
    <w:p w14:paraId="112F596E" w14:textId="59F2604B" w:rsidR="00BC7AB9" w:rsidRPr="00BC7AB9" w:rsidRDefault="00BC7AB9" w:rsidP="00BC7AB9">
      <w:pPr>
        <w:spacing w:line="360" w:lineRule="auto"/>
        <w:rPr>
          <w:rFonts w:cs="Microsoft Sans Serif"/>
        </w:rPr>
      </w:pPr>
      <w:r w:rsidRPr="00BC7AB9">
        <w:rPr>
          <w:rFonts w:cs="Microsoft Sans Serif"/>
        </w:rPr>
        <w:t xml:space="preserve">If assessments or sign-offs are not completed in a timely manner, the eProbation system will send </w:t>
      </w:r>
      <w:r w:rsidR="0070523D">
        <w:rPr>
          <w:rFonts w:cs="Microsoft Sans Serif"/>
        </w:rPr>
        <w:t xml:space="preserve">automated </w:t>
      </w:r>
      <w:r w:rsidRPr="00BC7AB9">
        <w:rPr>
          <w:rFonts w:cs="Microsoft Sans Serif"/>
        </w:rPr>
        <w:t>reminder emails to the line manager or local HR.</w:t>
      </w:r>
      <w:r w:rsidR="0070523D">
        <w:rPr>
          <w:rFonts w:cs="Microsoft Sans Serif"/>
        </w:rPr>
        <w:t xml:space="preserve"> </w:t>
      </w:r>
      <w:r w:rsidRPr="00BC7AB9">
        <w:rPr>
          <w:rFonts w:cs="Microsoft Sans Serif"/>
        </w:rPr>
        <w:t>The first is sent 10 days after the due</w:t>
      </w:r>
      <w:r w:rsidR="0070523D">
        <w:rPr>
          <w:rFonts w:cs="Microsoft Sans Serif"/>
        </w:rPr>
        <w:t xml:space="preserve"> date;</w:t>
      </w:r>
      <w:r w:rsidRPr="00BC7AB9">
        <w:rPr>
          <w:rFonts w:cs="Microsoft Sans Serif"/>
        </w:rPr>
        <w:t xml:space="preserve"> the second 20 days after the due date.</w:t>
      </w:r>
    </w:p>
    <w:p w14:paraId="60869153" w14:textId="77777777" w:rsidR="00BC7AB9" w:rsidRPr="00BC7AB9" w:rsidRDefault="00BC7AB9" w:rsidP="00BC7AB9">
      <w:pPr>
        <w:spacing w:line="360" w:lineRule="auto"/>
        <w:rPr>
          <w:rFonts w:cs="Microsoft Sans Serif"/>
        </w:rPr>
      </w:pPr>
      <w:r w:rsidRPr="00BC7AB9">
        <w:rPr>
          <w:rFonts w:cs="Microsoft Sans Serif"/>
        </w:rPr>
        <w:t xml:space="preserve"> </w:t>
      </w:r>
    </w:p>
    <w:p w14:paraId="2581F81E" w14:textId="4264F3F0" w:rsidR="00BC7AB9" w:rsidRPr="00BC7AB9" w:rsidRDefault="00BC7AB9" w:rsidP="00BC7AB9">
      <w:pPr>
        <w:pStyle w:val="Heading1NSSO"/>
      </w:pPr>
      <w:bookmarkStart w:id="19" w:name="_Toc80976217"/>
      <w:r w:rsidRPr="00BC7AB9">
        <w:lastRenderedPageBreak/>
        <w:t>Printing</w:t>
      </w:r>
      <w:bookmarkEnd w:id="19"/>
    </w:p>
    <w:p w14:paraId="6FDB34A9" w14:textId="1BE9F448" w:rsidR="007D5D2D" w:rsidRDefault="00BC7AB9" w:rsidP="00BC7AB9">
      <w:pPr>
        <w:spacing w:line="360" w:lineRule="auto"/>
        <w:rPr>
          <w:rFonts w:cs="Microsoft Sans Serif"/>
        </w:rPr>
      </w:pPr>
      <w:r w:rsidRPr="00BC7AB9">
        <w:rPr>
          <w:rFonts w:cs="Microsoft Sans Serif"/>
        </w:rPr>
        <w:t>Any screen in the eProbation system may be printed using the Ctrl</w:t>
      </w:r>
      <w:r w:rsidR="0070523D">
        <w:rPr>
          <w:rFonts w:cs="Microsoft Sans Serif"/>
        </w:rPr>
        <w:t xml:space="preserve"> </w:t>
      </w:r>
      <w:r w:rsidRPr="00BC7AB9">
        <w:rPr>
          <w:rFonts w:cs="Microsoft Sans Serif"/>
        </w:rPr>
        <w:t>+</w:t>
      </w:r>
      <w:r w:rsidR="0070523D">
        <w:rPr>
          <w:rFonts w:cs="Microsoft Sans Serif"/>
        </w:rPr>
        <w:t xml:space="preserve"> P</w:t>
      </w:r>
      <w:r w:rsidRPr="00BC7AB9">
        <w:rPr>
          <w:rFonts w:cs="Microsoft Sans Serif"/>
        </w:rPr>
        <w:t xml:space="preserve"> key</w:t>
      </w:r>
      <w:r w:rsidR="007D5D2D">
        <w:rPr>
          <w:rFonts w:cs="Microsoft Sans Serif"/>
        </w:rPr>
        <w:t>board</w:t>
      </w:r>
      <w:r w:rsidRPr="00BC7AB9">
        <w:rPr>
          <w:rFonts w:cs="Microsoft Sans Serif"/>
        </w:rPr>
        <w:t xml:space="preserve"> combination. </w:t>
      </w:r>
    </w:p>
    <w:p w14:paraId="4780319A" w14:textId="77777777" w:rsidR="007D5D2D" w:rsidRDefault="007D5D2D" w:rsidP="00BC7AB9">
      <w:pPr>
        <w:spacing w:line="360" w:lineRule="auto"/>
        <w:rPr>
          <w:rFonts w:cs="Microsoft Sans Serif"/>
        </w:rPr>
      </w:pPr>
    </w:p>
    <w:p w14:paraId="418DB881" w14:textId="5FC9E79F" w:rsidR="00186FCF" w:rsidRDefault="0070523D" w:rsidP="00BC7AB9">
      <w:pPr>
        <w:spacing w:line="360" w:lineRule="auto"/>
        <w:rPr>
          <w:rFonts w:cs="Microsoft Sans Serif"/>
        </w:rPr>
      </w:pPr>
      <w:r w:rsidRPr="00D15BB9">
        <w:rPr>
          <w:rFonts w:cs="Microsoft Sans Serif"/>
          <w:b/>
        </w:rPr>
        <w:t>Please note:</w:t>
      </w:r>
      <w:r w:rsidR="00BC7AB9" w:rsidRPr="00BC7AB9">
        <w:rPr>
          <w:rFonts w:cs="Microsoft Sans Serif"/>
        </w:rPr>
        <w:t xml:space="preserve"> when printing a probation form, only the visible parts of the form are printed. If you wish to print hidden sections, then first display those sections using the ‘Show/Hide’ buttons on the section headings.</w:t>
      </w:r>
    </w:p>
    <w:p w14:paraId="22297D52" w14:textId="2CB97780" w:rsidR="00D15BB9" w:rsidRDefault="00D15BB9" w:rsidP="00BC7AB9">
      <w:pPr>
        <w:spacing w:line="360" w:lineRule="auto"/>
        <w:rPr>
          <w:rFonts w:cs="Microsoft Sans Serif"/>
        </w:rPr>
      </w:pPr>
    </w:p>
    <w:p w14:paraId="622A32A1" w14:textId="07E52F1F" w:rsidR="00D15BB9" w:rsidRDefault="00D15BB9">
      <w:pPr>
        <w:rPr>
          <w:rFonts w:cs="Microsoft Sans Serif"/>
        </w:rPr>
      </w:pPr>
      <w:r>
        <w:rPr>
          <w:rFonts w:cs="Microsoft Sans Serif"/>
        </w:rPr>
        <w:br w:type="page"/>
      </w:r>
    </w:p>
    <w:p w14:paraId="16737DDD" w14:textId="77777777" w:rsidR="00D15BB9" w:rsidRDefault="00D15BB9" w:rsidP="00D15BB9">
      <w:pPr>
        <w:pStyle w:val="Heading1NSSO"/>
        <w:spacing w:line="360" w:lineRule="auto"/>
      </w:pPr>
      <w:bookmarkStart w:id="20" w:name="_Toc80976218"/>
      <w:bookmarkStart w:id="21" w:name="_Toc80975365"/>
      <w:r>
        <w:lastRenderedPageBreak/>
        <w:t>HR Users</w:t>
      </w:r>
      <w:bookmarkEnd w:id="20"/>
      <w:r>
        <w:t xml:space="preserve"> </w:t>
      </w:r>
      <w:bookmarkEnd w:id="21"/>
    </w:p>
    <w:p w14:paraId="67B04ACB" w14:textId="77777777" w:rsidR="00D15BB9" w:rsidRDefault="00D15BB9" w:rsidP="00D15BB9">
      <w:pPr>
        <w:spacing w:line="360" w:lineRule="auto"/>
      </w:pPr>
      <w:r>
        <w:t>Log into eProbation as usual. There is a menu bar across the top with three tabs:</w:t>
      </w:r>
    </w:p>
    <w:p w14:paraId="713240D5" w14:textId="77777777" w:rsidR="00D15BB9" w:rsidRDefault="00D15BB9" w:rsidP="00D15BB9">
      <w:pPr>
        <w:pStyle w:val="ListParagraph"/>
        <w:numPr>
          <w:ilvl w:val="0"/>
          <w:numId w:val="11"/>
        </w:numPr>
        <w:spacing w:line="360" w:lineRule="auto"/>
      </w:pPr>
      <w:r>
        <w:t>The My Probation tab is activated by default when you log in to the system.</w:t>
      </w:r>
    </w:p>
    <w:p w14:paraId="2FEE2B95" w14:textId="77777777" w:rsidR="00D15BB9" w:rsidRDefault="00D15BB9" w:rsidP="00D15BB9">
      <w:pPr>
        <w:pStyle w:val="ListParagraph"/>
        <w:numPr>
          <w:ilvl w:val="0"/>
          <w:numId w:val="11"/>
        </w:numPr>
        <w:spacing w:line="360" w:lineRule="auto"/>
      </w:pPr>
      <w:r>
        <w:t>The My Staff tab shows the members of staff who report to you.</w:t>
      </w:r>
    </w:p>
    <w:p w14:paraId="5F0AC4E0" w14:textId="77777777" w:rsidR="00D15BB9" w:rsidRDefault="00D15BB9" w:rsidP="00D15BB9">
      <w:pPr>
        <w:pStyle w:val="ListParagraph"/>
        <w:numPr>
          <w:ilvl w:val="0"/>
          <w:numId w:val="11"/>
        </w:numPr>
        <w:spacing w:line="360" w:lineRule="auto"/>
      </w:pPr>
      <w:r>
        <w:t>The Help tab displays a menu with options allowing you to read the Line Manager guide and Local HR guide to the eProbation system, view a history of your activities within the application, and set your language preference. There is also an option allowing you to exit the system.</w:t>
      </w:r>
    </w:p>
    <w:p w14:paraId="3B2FA5BC" w14:textId="77777777" w:rsidR="00D15BB9" w:rsidRDefault="00D15BB9" w:rsidP="00D15BB9">
      <w:pPr>
        <w:spacing w:line="360" w:lineRule="auto"/>
      </w:pPr>
    </w:p>
    <w:p w14:paraId="2DF5E767" w14:textId="77777777" w:rsidR="00D15BB9" w:rsidRDefault="00D15BB9" w:rsidP="00D15BB9">
      <w:pPr>
        <w:spacing w:line="360" w:lineRule="auto"/>
      </w:pPr>
      <w:r>
        <w:t>These three tabs are available to all users of the eProbation system. An additional tab is available to local HR users.</w:t>
      </w:r>
    </w:p>
    <w:p w14:paraId="4DBB268B" w14:textId="77777777" w:rsidR="00D15BB9" w:rsidRDefault="00D15BB9" w:rsidP="00D15BB9">
      <w:pPr>
        <w:pStyle w:val="ListParagraph"/>
        <w:numPr>
          <w:ilvl w:val="0"/>
          <w:numId w:val="10"/>
        </w:numPr>
        <w:spacing w:line="360" w:lineRule="auto"/>
      </w:pPr>
      <w:r>
        <w:t>The Local HR tab displays a menu with options that allow a local HR user to perform probation-related functions for staff members within the department.</w:t>
      </w:r>
    </w:p>
    <w:p w14:paraId="1FC29151" w14:textId="77777777" w:rsidR="00D15BB9" w:rsidRDefault="00D15BB9" w:rsidP="00D15BB9">
      <w:pPr>
        <w:spacing w:line="360" w:lineRule="auto"/>
      </w:pPr>
      <w:r>
        <w:t xml:space="preserve"> </w:t>
      </w:r>
    </w:p>
    <w:p w14:paraId="064D9CB5" w14:textId="77777777" w:rsidR="00D15BB9" w:rsidRDefault="00D15BB9" w:rsidP="00D15BB9">
      <w:pPr>
        <w:spacing w:line="360" w:lineRule="auto"/>
        <w:rPr>
          <w:rFonts w:cs="Microsoft Sans Serif"/>
        </w:rPr>
      </w:pPr>
      <w:r>
        <w:rPr>
          <w:rFonts w:cs="Microsoft Sans Serif"/>
        </w:rPr>
        <w:t>To log out</w:t>
      </w:r>
      <w:r w:rsidRPr="00BC7AB9">
        <w:rPr>
          <w:rFonts w:cs="Microsoft Sans Serif"/>
        </w:rPr>
        <w:t xml:space="preserve"> simply select the ‘Logout’ option from the Help tab on the menu bar</w:t>
      </w:r>
      <w:r>
        <w:rPr>
          <w:rFonts w:cs="Microsoft Sans Serif"/>
        </w:rPr>
        <w:t>.</w:t>
      </w:r>
    </w:p>
    <w:p w14:paraId="6A817BC8" w14:textId="77777777" w:rsidR="00D15BB9" w:rsidRDefault="00D15BB9" w:rsidP="00D15BB9">
      <w:pPr>
        <w:spacing w:line="360" w:lineRule="auto"/>
        <w:rPr>
          <w:rFonts w:cs="Microsoft Sans Serif"/>
        </w:rPr>
      </w:pPr>
    </w:p>
    <w:p w14:paraId="0476920F" w14:textId="77777777" w:rsidR="00D15BB9" w:rsidRDefault="00D15BB9" w:rsidP="00D15BB9">
      <w:pPr>
        <w:pStyle w:val="Heading1NSSO"/>
      </w:pPr>
      <w:bookmarkStart w:id="22" w:name="_Toc80975366"/>
      <w:bookmarkStart w:id="23" w:name="_Toc80976219"/>
      <w:r>
        <w:t>The ‘Local HR’ tab</w:t>
      </w:r>
      <w:bookmarkEnd w:id="22"/>
      <w:bookmarkEnd w:id="23"/>
    </w:p>
    <w:p w14:paraId="53CDFA3A" w14:textId="77777777" w:rsidR="00D15BB9" w:rsidRDefault="00D15BB9" w:rsidP="00D15BB9">
      <w:pPr>
        <w:spacing w:line="360" w:lineRule="auto"/>
      </w:pPr>
      <w:r>
        <w:t xml:space="preserve">The ‘Local HR’ tab displays a menu with options allowing the local HR user to search for an employee, sign-off probation forms, and list all staff members on probation. </w:t>
      </w:r>
    </w:p>
    <w:p w14:paraId="2005666D" w14:textId="77777777" w:rsidR="00D15BB9" w:rsidRDefault="00D15BB9" w:rsidP="00D15BB9">
      <w:pPr>
        <w:spacing w:line="360" w:lineRule="auto"/>
      </w:pPr>
    </w:p>
    <w:p w14:paraId="0A3737E5" w14:textId="77777777" w:rsidR="00D15BB9" w:rsidRDefault="00D15BB9" w:rsidP="00D15BB9">
      <w:pPr>
        <w:spacing w:line="360" w:lineRule="auto"/>
      </w:pPr>
      <w:r>
        <w:t>The results and effects of these options are confined to staff members within the local HR user’s own department. A local HR user in the Department of Finance, for example, cannot search for an employee in the Department of Social Protection.</w:t>
      </w:r>
    </w:p>
    <w:p w14:paraId="03680CEF" w14:textId="77777777" w:rsidR="00D15BB9" w:rsidRDefault="00D15BB9" w:rsidP="00D15BB9">
      <w:pPr>
        <w:spacing w:line="360" w:lineRule="auto"/>
      </w:pPr>
    </w:p>
    <w:p w14:paraId="49C4DDE7" w14:textId="77777777" w:rsidR="00D15BB9" w:rsidRPr="00C317BB" w:rsidRDefault="00D15BB9" w:rsidP="00D15BB9">
      <w:pPr>
        <w:pStyle w:val="NormalNSSO"/>
        <w:rPr>
          <w:b/>
        </w:rPr>
      </w:pPr>
      <w:bookmarkStart w:id="24" w:name="_Toc80975367"/>
      <w:r w:rsidRPr="00C317BB">
        <w:rPr>
          <w:b/>
        </w:rPr>
        <w:t>HR Users - Search for a user</w:t>
      </w:r>
      <w:bookmarkEnd w:id="24"/>
    </w:p>
    <w:p w14:paraId="2081BFC9" w14:textId="77777777" w:rsidR="00D15BB9" w:rsidRDefault="00D15BB9" w:rsidP="00D15BB9">
      <w:pPr>
        <w:spacing w:line="360" w:lineRule="auto"/>
      </w:pPr>
      <w:r>
        <w:t>Selection of this option displays the following ‘Search for a user’ dialogue box:</w:t>
      </w:r>
    </w:p>
    <w:p w14:paraId="2CA745D5" w14:textId="77777777" w:rsidR="00D15BB9" w:rsidRDefault="00D15BB9" w:rsidP="00D15BB9">
      <w:pPr>
        <w:spacing w:line="360" w:lineRule="auto"/>
      </w:pPr>
      <w:r w:rsidRPr="000A07F9">
        <w:rPr>
          <w:noProof/>
          <w:lang w:eastAsia="en-IE"/>
        </w:rPr>
        <w:lastRenderedPageBreak/>
        <w:drawing>
          <wp:inline distT="0" distB="0" distL="0" distR="0" wp14:anchorId="42C4D5C1" wp14:editId="3320B80F">
            <wp:extent cx="4991100" cy="1581405"/>
            <wp:effectExtent l="19050" t="19050" r="19050" b="19050"/>
            <wp:docPr id="2" name="Picture 2" descr="Screenshot of the 'search for a user' function available to HR staff. A search field is shown immediately below the phrase search for a user. Beneath this are headings for User, Name, Grade and Department. On the bottom right there is a 'Close' button." title="Screenshot: search for a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5093" cy="1585839"/>
                    </a:xfrm>
                    <a:prstGeom prst="rect">
                      <a:avLst/>
                    </a:prstGeom>
                    <a:noFill/>
                    <a:ln>
                      <a:solidFill>
                        <a:srgbClr val="E5EAEC"/>
                      </a:solidFill>
                    </a:ln>
                  </pic:spPr>
                </pic:pic>
              </a:graphicData>
            </a:graphic>
          </wp:inline>
        </w:drawing>
      </w:r>
    </w:p>
    <w:p w14:paraId="282EBE9E" w14:textId="77777777" w:rsidR="00D15BB9" w:rsidRDefault="00D15BB9" w:rsidP="00D15BB9">
      <w:pPr>
        <w:spacing w:line="360" w:lineRule="auto"/>
      </w:pPr>
    </w:p>
    <w:p w14:paraId="24537CC1" w14:textId="77777777" w:rsidR="00D15BB9" w:rsidRDefault="00D15BB9" w:rsidP="00D15BB9">
      <w:pPr>
        <w:spacing w:line="360" w:lineRule="auto"/>
      </w:pPr>
      <w:r>
        <w:t>You may search for an employee using the employee’s full name, HRMS username, or PPS number. In either case, pressing the ‘Choose’ button displays details for that employee and their probation status, if any.</w:t>
      </w:r>
    </w:p>
    <w:p w14:paraId="31E5CB49" w14:textId="77777777" w:rsidR="00D15BB9" w:rsidRDefault="00D15BB9" w:rsidP="00D15BB9">
      <w:pPr>
        <w:spacing w:line="360" w:lineRule="auto"/>
      </w:pPr>
    </w:p>
    <w:p w14:paraId="57B47AD2" w14:textId="77777777" w:rsidR="00D15BB9" w:rsidRPr="00C317BB" w:rsidRDefault="00D15BB9" w:rsidP="00D15BB9">
      <w:pPr>
        <w:pStyle w:val="NormalNSSO"/>
        <w:rPr>
          <w:b/>
        </w:rPr>
      </w:pPr>
      <w:bookmarkStart w:id="25" w:name="_Toc80975368"/>
      <w:r w:rsidRPr="00C317BB">
        <w:rPr>
          <w:b/>
        </w:rPr>
        <w:t>HR Users - Local HR tasks</w:t>
      </w:r>
      <w:bookmarkEnd w:id="25"/>
    </w:p>
    <w:p w14:paraId="41D8B92F" w14:textId="77777777" w:rsidR="00D15BB9" w:rsidRDefault="00D15BB9" w:rsidP="00D15BB9">
      <w:pPr>
        <w:spacing w:line="360" w:lineRule="auto"/>
      </w:pPr>
      <w:r>
        <w:t>The ‘Local HR tasks’ option displays a list of staff whose probation forms require sign-off. Only forms for your own department are shown.</w:t>
      </w:r>
    </w:p>
    <w:p w14:paraId="32451352" w14:textId="77777777" w:rsidR="00D15BB9" w:rsidRDefault="00D15BB9" w:rsidP="00D15BB9">
      <w:pPr>
        <w:spacing w:line="360" w:lineRule="auto"/>
      </w:pPr>
      <w:r>
        <w:lastRenderedPageBreak/>
        <w:t xml:space="preserve"> </w:t>
      </w:r>
    </w:p>
    <w:p w14:paraId="1F030310" w14:textId="77777777" w:rsidR="00D15BB9" w:rsidRDefault="00D15BB9" w:rsidP="00D15BB9">
      <w:pPr>
        <w:spacing w:line="360" w:lineRule="auto"/>
      </w:pPr>
      <w:r>
        <w:t xml:space="preserve">Please take note of the ‘tick mark’ and ‘question mark’ icons to the left of the ‘Edit Probation Form’ buttons. A tick indicates that all the probation periods were assessed as ‘Satisfactory’ by the  line manager. A question mark indicates that at least one of the assessment periods was assessed as being unsatisfactory. </w:t>
      </w:r>
    </w:p>
    <w:p w14:paraId="51994139" w14:textId="77777777" w:rsidR="00D15BB9" w:rsidRDefault="00D15BB9" w:rsidP="00D15BB9">
      <w:pPr>
        <w:spacing w:line="360" w:lineRule="auto"/>
      </w:pPr>
    </w:p>
    <w:p w14:paraId="7F67FB53" w14:textId="77777777" w:rsidR="00D15BB9" w:rsidRDefault="00D15BB9" w:rsidP="00D15BB9">
      <w:pPr>
        <w:spacing w:line="360" w:lineRule="auto"/>
      </w:pPr>
      <w:r>
        <w:rPr>
          <w:noProof/>
          <w:lang w:eastAsia="en-IE"/>
        </w:rPr>
        <w:drawing>
          <wp:inline distT="0" distB="0" distL="0" distR="0" wp14:anchorId="52B08F9C" wp14:editId="2EB57125">
            <wp:extent cx="4991100" cy="1596421"/>
            <wp:effectExtent l="19050" t="19050" r="19050" b="22860"/>
            <wp:docPr id="3" name="Picture 3" descr="Screenshot of the local HR tasks section, with Department of Public Expenditure and Reform shown as the relevant department. &#10;&#10;There is an automated message &quot;The following probation forms require Local HR sign-off&quot;. Beneath this there are headings for JobHolder, Status and Assigned. &#10;&#10;These fields have been populated with dummy information. On the right of the Assigned field is a 'tick' icon or a 'question mark' icon. On the right of these icons is a blue button marked 'Edit Probation Form'." title="Screenshot: Local HR t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rob - HR Tasks.jpg"/>
                    <pic:cNvPicPr/>
                  </pic:nvPicPr>
                  <pic:blipFill>
                    <a:blip r:embed="rId14">
                      <a:extLst>
                        <a:ext uri="{28A0092B-C50C-407E-A947-70E740481C1C}">
                          <a14:useLocalDpi xmlns:a14="http://schemas.microsoft.com/office/drawing/2010/main" val="0"/>
                        </a:ext>
                      </a:extLst>
                    </a:blip>
                    <a:stretch>
                      <a:fillRect/>
                    </a:stretch>
                  </pic:blipFill>
                  <pic:spPr>
                    <a:xfrm>
                      <a:off x="0" y="0"/>
                      <a:ext cx="5005932" cy="1601165"/>
                    </a:xfrm>
                    <a:prstGeom prst="rect">
                      <a:avLst/>
                    </a:prstGeom>
                    <a:ln>
                      <a:solidFill>
                        <a:srgbClr val="E5EAEC"/>
                      </a:solidFill>
                    </a:ln>
                  </pic:spPr>
                </pic:pic>
              </a:graphicData>
            </a:graphic>
          </wp:inline>
        </w:drawing>
      </w:r>
    </w:p>
    <w:p w14:paraId="53219444" w14:textId="77777777" w:rsidR="00D15BB9" w:rsidRDefault="00D15BB9" w:rsidP="00D15BB9">
      <w:pPr>
        <w:spacing w:line="360" w:lineRule="auto"/>
      </w:pPr>
    </w:p>
    <w:p w14:paraId="4A41CAF2" w14:textId="77777777" w:rsidR="00D15BB9" w:rsidRDefault="00D15BB9" w:rsidP="00D15BB9">
      <w:pPr>
        <w:spacing w:line="360" w:lineRule="auto"/>
      </w:pPr>
      <w:r>
        <w:lastRenderedPageBreak/>
        <w:t>To sign-off on a probation form, press the ‘Edit Probation Form’ button. This displays the entire form, but only the ‘HR Sign Off Probation’ section at the end can be edited. The response to the ‘Confirmation of Appointment’ question is a simple ‘yes’ or ‘no’, and may be selected from the drop- down list.</w:t>
      </w:r>
    </w:p>
    <w:p w14:paraId="59138260" w14:textId="77777777" w:rsidR="00D15BB9" w:rsidRDefault="00D15BB9" w:rsidP="00D15BB9">
      <w:pPr>
        <w:spacing w:line="360" w:lineRule="auto"/>
      </w:pPr>
      <w:r>
        <w:t xml:space="preserve"> </w:t>
      </w:r>
    </w:p>
    <w:p w14:paraId="5C7D7C42" w14:textId="77777777" w:rsidR="00D15BB9" w:rsidRDefault="00D15BB9" w:rsidP="00D15BB9">
      <w:pPr>
        <w:spacing w:line="360" w:lineRule="auto"/>
      </w:pPr>
      <w:r>
        <w:t xml:space="preserve">Having decided on a response to the ‘Confirmation of Appointment’ question, you may save a draft copy of the form for further consideration by pressing the ‘Save Draft’ button, or conclude the probationary process by pressing the ‘Submit’ button. </w:t>
      </w:r>
    </w:p>
    <w:p w14:paraId="5514D295" w14:textId="77777777" w:rsidR="00D15BB9" w:rsidRDefault="00D15BB9" w:rsidP="00D15BB9">
      <w:pPr>
        <w:pStyle w:val="ListParagraph"/>
        <w:numPr>
          <w:ilvl w:val="0"/>
          <w:numId w:val="10"/>
        </w:numPr>
        <w:spacing w:line="360" w:lineRule="auto"/>
      </w:pPr>
      <w:r>
        <w:t xml:space="preserve">Saving a draft does not change the status of the form - it still appears in the list of Local HR Tasks. </w:t>
      </w:r>
    </w:p>
    <w:p w14:paraId="1ADF7978" w14:textId="77777777" w:rsidR="00D15BB9" w:rsidRDefault="00D15BB9" w:rsidP="00D15BB9">
      <w:pPr>
        <w:pStyle w:val="ListParagraph"/>
        <w:numPr>
          <w:ilvl w:val="0"/>
          <w:numId w:val="10"/>
        </w:numPr>
        <w:spacing w:line="360" w:lineRule="auto"/>
      </w:pPr>
      <w:r>
        <w:t>Submission of the form marks the end of the probation process on the eProbation system - the form is removed from the list of Local HR Tasks.</w:t>
      </w:r>
    </w:p>
    <w:p w14:paraId="0A43B42F" w14:textId="77777777" w:rsidR="00D15BB9" w:rsidRDefault="00D15BB9" w:rsidP="00D15BB9">
      <w:pPr>
        <w:spacing w:line="360" w:lineRule="auto"/>
      </w:pPr>
    </w:p>
    <w:p w14:paraId="62641C67" w14:textId="77777777" w:rsidR="00D15BB9" w:rsidRPr="00C317BB" w:rsidRDefault="00D15BB9" w:rsidP="00D15BB9">
      <w:pPr>
        <w:pStyle w:val="NormalNSSO"/>
        <w:rPr>
          <w:b/>
        </w:rPr>
      </w:pPr>
      <w:bookmarkStart w:id="26" w:name="_Toc80975369"/>
      <w:r w:rsidRPr="00C317BB">
        <w:rPr>
          <w:b/>
        </w:rPr>
        <w:t>HR Users - Staff on Probation</w:t>
      </w:r>
      <w:bookmarkEnd w:id="26"/>
    </w:p>
    <w:p w14:paraId="35A29780" w14:textId="77777777" w:rsidR="00D15BB9" w:rsidRDefault="00D15BB9" w:rsidP="00D15BB9">
      <w:pPr>
        <w:spacing w:line="360" w:lineRule="auto"/>
      </w:pPr>
      <w:r>
        <w:lastRenderedPageBreak/>
        <w:t xml:space="preserve">The ‘Staff on Probation’ option allows you to see a list of all the staff members within the department who are currently on probation, together with the probation stage. </w:t>
      </w:r>
    </w:p>
    <w:p w14:paraId="399ADB8C" w14:textId="77777777" w:rsidR="00D15BB9" w:rsidRDefault="00D15BB9" w:rsidP="00D15BB9">
      <w:pPr>
        <w:spacing w:line="360" w:lineRule="auto"/>
      </w:pPr>
    </w:p>
    <w:p w14:paraId="04E55FBB" w14:textId="77777777" w:rsidR="00D15BB9" w:rsidRDefault="00D15BB9" w:rsidP="00D15BB9">
      <w:pPr>
        <w:spacing w:line="360" w:lineRule="auto"/>
      </w:pPr>
      <w:r>
        <w:t xml:space="preserve">For each staff member on probation, a ‘View User’ button displays a screen showing details of the employee with further options to view or, when appropriate, edit the employee’s probation form. The entries awaiting local HR sign-off on their probation form also show an ‘Edit Probation Form’ button. </w:t>
      </w:r>
    </w:p>
    <w:p w14:paraId="6E96428D" w14:textId="77777777" w:rsidR="00D15BB9" w:rsidRDefault="00D15BB9" w:rsidP="00D15BB9">
      <w:pPr>
        <w:spacing w:line="360" w:lineRule="auto"/>
      </w:pPr>
    </w:p>
    <w:p w14:paraId="15840F37" w14:textId="77777777" w:rsidR="00D15BB9" w:rsidRDefault="00D15BB9" w:rsidP="00D15BB9">
      <w:pPr>
        <w:spacing w:line="360" w:lineRule="auto"/>
      </w:pPr>
      <w:r>
        <w:t>The list of staff members on probation features the usual column of ‘tick marks’ and ‘question marks’ indicating whether an ‘unsatisfactory’ assessment was made at any point during the employee’s probationary period. These unsatisfactory ratings may merit further attention, but can be difficult to discern in a long list. Press the ‘View unsatisfactory probations’ button at the top right of the list to show only staff members whose probation forms were assessed as ‘unsatisfactory’.</w:t>
      </w:r>
    </w:p>
    <w:p w14:paraId="06486B5A" w14:textId="77777777" w:rsidR="00D15BB9" w:rsidRDefault="00D15BB9" w:rsidP="00D15BB9">
      <w:pPr>
        <w:spacing w:line="360" w:lineRule="auto"/>
      </w:pPr>
    </w:p>
    <w:p w14:paraId="234B2248" w14:textId="77777777" w:rsidR="00D15BB9" w:rsidRDefault="00D15BB9" w:rsidP="00D15BB9">
      <w:pPr>
        <w:spacing w:line="360" w:lineRule="auto"/>
      </w:pPr>
      <w:r>
        <w:lastRenderedPageBreak/>
        <w:t>The format of the unsatisfactory probations</w:t>
      </w:r>
      <w:r w:rsidRPr="00EB4D77">
        <w:t xml:space="preserve"> </w:t>
      </w:r>
      <w:r>
        <w:t>list is identical to that of the original list, and the same buttons allowing viewing of user details or editing the probation form (when appropriate) are available. The full list of staff members on probation may be redisplayed by pressing the ‘View all probations’ button at the top right side of the list.</w:t>
      </w:r>
    </w:p>
    <w:p w14:paraId="146EDBAE" w14:textId="77777777" w:rsidR="00D15BB9" w:rsidRDefault="00D15BB9" w:rsidP="00D15BB9">
      <w:pPr>
        <w:spacing w:line="360" w:lineRule="auto"/>
      </w:pPr>
    </w:p>
    <w:p w14:paraId="7BEE6C89" w14:textId="77777777" w:rsidR="00D15BB9" w:rsidRDefault="00D15BB9" w:rsidP="00D15BB9">
      <w:pPr>
        <w:pStyle w:val="ListParagraph"/>
        <w:numPr>
          <w:ilvl w:val="0"/>
          <w:numId w:val="12"/>
        </w:numPr>
        <w:spacing w:line="360" w:lineRule="auto"/>
      </w:pPr>
      <w:r>
        <w:t xml:space="preserve">In all cases, the ‘View User’ display will include a ‘View Probation’ button. </w:t>
      </w:r>
    </w:p>
    <w:p w14:paraId="04C6CB2B" w14:textId="77777777" w:rsidR="00D15BB9" w:rsidRDefault="00D15BB9" w:rsidP="00D15BB9">
      <w:pPr>
        <w:pStyle w:val="ListParagraph"/>
        <w:numPr>
          <w:ilvl w:val="0"/>
          <w:numId w:val="12"/>
        </w:numPr>
        <w:spacing w:line="360" w:lineRule="auto"/>
      </w:pPr>
      <w:r>
        <w:t xml:space="preserve">If the staff member’s probation form is awaiting local HR sign-off then an ‘Edit Probation’ button will also be displayed. This allows you to perform the sign-off. </w:t>
      </w:r>
    </w:p>
    <w:p w14:paraId="596CECCA" w14:textId="77777777" w:rsidR="00D15BB9" w:rsidRDefault="00D15BB9" w:rsidP="00D15BB9">
      <w:pPr>
        <w:pStyle w:val="ListParagraph"/>
        <w:numPr>
          <w:ilvl w:val="0"/>
          <w:numId w:val="12"/>
        </w:numPr>
        <w:spacing w:line="360" w:lineRule="auto"/>
      </w:pPr>
      <w:r>
        <w:t>If you happen to be the staff member’s line manager too, and the probation form is assigned to you as line manager, then an ‘Edit Probation’ button will be displayed regardless of the stage of the staff member’s probation.</w:t>
      </w:r>
    </w:p>
    <w:p w14:paraId="7E4D6990" w14:textId="77777777" w:rsidR="00D15BB9" w:rsidRPr="00BC7AB9" w:rsidRDefault="00D15BB9" w:rsidP="00BC7AB9">
      <w:pPr>
        <w:spacing w:line="360" w:lineRule="auto"/>
        <w:rPr>
          <w:rFonts w:cs="Microsoft Sans Serif"/>
        </w:rPr>
      </w:pPr>
    </w:p>
    <w:sectPr w:rsidR="00D15BB9" w:rsidRPr="00BC7AB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78893" w14:textId="77777777" w:rsidR="00DB1757" w:rsidRDefault="00DB1757" w:rsidP="00BC7AB9">
      <w:pPr>
        <w:spacing w:line="240" w:lineRule="auto"/>
      </w:pPr>
      <w:r>
        <w:separator/>
      </w:r>
    </w:p>
  </w:endnote>
  <w:endnote w:type="continuationSeparator" w:id="0">
    <w:p w14:paraId="6A5A29E0" w14:textId="77777777" w:rsidR="00DB1757" w:rsidRDefault="00DB1757" w:rsidP="00BC7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53485"/>
      <w:docPartObj>
        <w:docPartGallery w:val="Page Numbers (Bottom of Page)"/>
        <w:docPartUnique/>
      </w:docPartObj>
    </w:sdtPr>
    <w:sdtEndPr>
      <w:rPr>
        <w:noProof/>
      </w:rPr>
    </w:sdtEndPr>
    <w:sdtContent>
      <w:p w14:paraId="030D395C" w14:textId="2CEB445D" w:rsidR="00D15BB9" w:rsidRDefault="00D15BB9">
        <w:pPr>
          <w:pStyle w:val="Footer"/>
          <w:jc w:val="right"/>
        </w:pPr>
        <w:r>
          <w:fldChar w:fldCharType="begin"/>
        </w:r>
        <w:r>
          <w:instrText xml:space="preserve"> PAGE   \* MERGEFORMAT </w:instrText>
        </w:r>
        <w:r>
          <w:fldChar w:fldCharType="separate"/>
        </w:r>
        <w:r w:rsidR="002F7302">
          <w:rPr>
            <w:noProof/>
          </w:rPr>
          <w:t>1</w:t>
        </w:r>
        <w:r>
          <w:rPr>
            <w:noProof/>
          </w:rPr>
          <w:fldChar w:fldCharType="end"/>
        </w:r>
      </w:p>
    </w:sdtContent>
  </w:sdt>
  <w:p w14:paraId="251A09D7" w14:textId="77777777" w:rsidR="00D15BB9" w:rsidRDefault="00D15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F0298" w14:textId="77777777" w:rsidR="00DB1757" w:rsidRDefault="00DB1757" w:rsidP="00BC7AB9">
      <w:pPr>
        <w:spacing w:line="240" w:lineRule="auto"/>
      </w:pPr>
      <w:r>
        <w:separator/>
      </w:r>
    </w:p>
  </w:footnote>
  <w:footnote w:type="continuationSeparator" w:id="0">
    <w:p w14:paraId="293A14A1" w14:textId="77777777" w:rsidR="00DB1757" w:rsidRDefault="00DB1757" w:rsidP="00BC7A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C5F1C" w14:textId="0B9D66C3" w:rsidR="0070523D" w:rsidRPr="00BC7AB9" w:rsidRDefault="0070523D" w:rsidP="00BC7AB9">
    <w:pPr>
      <w:pStyle w:val="TitleNSSO"/>
      <w:rPr>
        <w:color w:val="3A4F77" w:themeColor="accent1"/>
        <w:sz w:val="40"/>
        <w:szCs w:val="40"/>
      </w:rPr>
    </w:pPr>
    <w:r>
      <w:rPr>
        <w:noProof/>
        <w:color w:val="3A4F77" w:themeColor="accent1"/>
        <w:sz w:val="40"/>
        <w:szCs w:val="40"/>
        <w:lang w:eastAsia="en-IE"/>
      </w:rPr>
      <w:drawing>
        <wp:anchor distT="0" distB="0" distL="114300" distR="114300" simplePos="0" relativeHeight="251658240" behindDoc="0" locked="0" layoutInCell="1" allowOverlap="1" wp14:anchorId="6F9E7F34" wp14:editId="2E82EEFE">
          <wp:simplePos x="0" y="0"/>
          <wp:positionH relativeFrom="column">
            <wp:posOffset>3378200</wp:posOffset>
          </wp:positionH>
          <wp:positionV relativeFrom="paragraph">
            <wp:posOffset>-259080</wp:posOffset>
          </wp:positionV>
          <wp:extent cx="3048000" cy="685800"/>
          <wp:effectExtent l="0" t="0" r="0" b="0"/>
          <wp:wrapNone/>
          <wp:docPr id="1" name="Picture 1" descr="Bilingual logo for the National Shared Services Office. Lógó dhátheangach don Oifig Náisiúnta um Sheirbhísí Comhroinnte." title="NS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tranet-nsso.png"/>
                  <pic:cNvPicPr/>
                </pic:nvPicPr>
                <pic:blipFill>
                  <a:blip r:embed="rId1">
                    <a:extLst>
                      <a:ext uri="{28A0092B-C50C-407E-A947-70E740481C1C}">
                        <a14:useLocalDpi xmlns:a14="http://schemas.microsoft.com/office/drawing/2010/main" val="0"/>
                      </a:ext>
                    </a:extLst>
                  </a:blip>
                  <a:stretch>
                    <a:fillRect/>
                  </a:stretch>
                </pic:blipFill>
                <pic:spPr>
                  <a:xfrm>
                    <a:off x="0" y="0"/>
                    <a:ext cx="3048000" cy="685800"/>
                  </a:xfrm>
                  <a:prstGeom prst="rect">
                    <a:avLst/>
                  </a:prstGeom>
                </pic:spPr>
              </pic:pic>
            </a:graphicData>
          </a:graphic>
        </wp:anchor>
      </w:drawing>
    </w:r>
    <w:r w:rsidRPr="00BC7AB9">
      <w:rPr>
        <w:color w:val="3A4F77" w:themeColor="accent1"/>
        <w:sz w:val="40"/>
        <w:szCs w:val="40"/>
      </w:rPr>
      <w:t xml:space="preserve">eProbation </w:t>
    </w:r>
    <w:r w:rsidR="00D15BB9">
      <w:rPr>
        <w:color w:val="3A4F77" w:themeColor="accent1"/>
        <w:sz w:val="40"/>
        <w:szCs w:val="40"/>
      </w:rPr>
      <w:t>user</w:t>
    </w:r>
    <w:r w:rsidR="00D15BB9" w:rsidRPr="00BC7AB9">
      <w:rPr>
        <w:color w:val="3A4F77" w:themeColor="accent1"/>
        <w:sz w:val="40"/>
        <w:szCs w:val="40"/>
      </w:rPr>
      <w:t xml:space="preserve"> </w:t>
    </w:r>
    <w:r w:rsidRPr="00BC7AB9">
      <w:rPr>
        <w:color w:val="3A4F77" w:themeColor="accent1"/>
        <w:sz w:val="40"/>
        <w:szCs w:val="40"/>
      </w:rPr>
      <w:t>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D72"/>
    <w:multiLevelType w:val="hybridMultilevel"/>
    <w:tmpl w:val="002CEB4A"/>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BB9594B"/>
    <w:multiLevelType w:val="hybridMultilevel"/>
    <w:tmpl w:val="B89EFB8C"/>
    <w:lvl w:ilvl="0" w:tplc="18090001">
      <w:start w:val="1"/>
      <w:numFmt w:val="bullet"/>
      <w:lvlText w:val=""/>
      <w:lvlJc w:val="left"/>
      <w:pPr>
        <w:ind w:left="720" w:hanging="72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D383C9B"/>
    <w:multiLevelType w:val="hybridMultilevel"/>
    <w:tmpl w:val="8ABE13D8"/>
    <w:lvl w:ilvl="0" w:tplc="18090005">
      <w:start w:val="1"/>
      <w:numFmt w:val="bullet"/>
      <w:lvlText w:val=""/>
      <w:lvlJc w:val="left"/>
      <w:pPr>
        <w:ind w:left="720" w:hanging="72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834306C"/>
    <w:multiLevelType w:val="hybridMultilevel"/>
    <w:tmpl w:val="C5B4451E"/>
    <w:lvl w:ilvl="0" w:tplc="34669C38">
      <w:numFmt w:val="bullet"/>
      <w:lvlText w:val="•"/>
      <w:lvlJc w:val="left"/>
      <w:pPr>
        <w:ind w:left="720" w:hanging="720"/>
      </w:pPr>
      <w:rPr>
        <w:rFonts w:ascii="Microsoft Sans Serif" w:eastAsiaTheme="minorHAnsi" w:hAnsi="Microsoft Sans Serif" w:cs="Microsoft Sans Serif"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A46221D"/>
    <w:multiLevelType w:val="hybridMultilevel"/>
    <w:tmpl w:val="C08A2A8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883294B"/>
    <w:multiLevelType w:val="hybridMultilevel"/>
    <w:tmpl w:val="32FA319A"/>
    <w:lvl w:ilvl="0" w:tplc="34669C38">
      <w:numFmt w:val="bullet"/>
      <w:lvlText w:val="•"/>
      <w:lvlJc w:val="left"/>
      <w:pPr>
        <w:ind w:left="720" w:hanging="720"/>
      </w:pPr>
      <w:rPr>
        <w:rFonts w:ascii="Microsoft Sans Serif" w:eastAsiaTheme="minorHAnsi" w:hAnsi="Microsoft Sans Serif" w:cs="Microsoft Sans Serif"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5F260844"/>
    <w:multiLevelType w:val="hybridMultilevel"/>
    <w:tmpl w:val="D846899C"/>
    <w:lvl w:ilvl="0" w:tplc="38103A18">
      <w:numFmt w:val="bullet"/>
      <w:lvlText w:val="•"/>
      <w:lvlJc w:val="left"/>
      <w:pPr>
        <w:ind w:left="720" w:hanging="720"/>
      </w:pPr>
      <w:rPr>
        <w:rFonts w:ascii="Microsoft Sans Serif" w:eastAsiaTheme="minorHAnsi" w:hAnsi="Microsoft Sans Serif" w:cs="Microsoft Sans Serif"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63347BA2"/>
    <w:multiLevelType w:val="hybridMultilevel"/>
    <w:tmpl w:val="A79CA800"/>
    <w:lvl w:ilvl="0" w:tplc="38103A18">
      <w:numFmt w:val="bullet"/>
      <w:lvlText w:val="•"/>
      <w:lvlJc w:val="left"/>
      <w:pPr>
        <w:ind w:left="720" w:hanging="360"/>
      </w:pPr>
      <w:rPr>
        <w:rFonts w:ascii="Microsoft Sans Serif" w:eastAsiaTheme="minorHAnsi" w:hAnsi="Microsoft Sans Serif" w:cs="Microsoft Sans Serif"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4682ED3"/>
    <w:multiLevelType w:val="hybridMultilevel"/>
    <w:tmpl w:val="464662AC"/>
    <w:lvl w:ilvl="0" w:tplc="34669C38">
      <w:numFmt w:val="bullet"/>
      <w:lvlText w:val="•"/>
      <w:lvlJc w:val="left"/>
      <w:pPr>
        <w:ind w:left="720" w:hanging="720"/>
      </w:pPr>
      <w:rPr>
        <w:rFonts w:ascii="Microsoft Sans Serif" w:eastAsiaTheme="minorHAnsi" w:hAnsi="Microsoft Sans Serif" w:cs="Microsoft Sans Serif"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691233F3"/>
    <w:multiLevelType w:val="hybridMultilevel"/>
    <w:tmpl w:val="6B761BE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DF23929"/>
    <w:multiLevelType w:val="hybridMultilevel"/>
    <w:tmpl w:val="9CF6EF2A"/>
    <w:lvl w:ilvl="0" w:tplc="34669C38">
      <w:numFmt w:val="bullet"/>
      <w:lvlText w:val="•"/>
      <w:lvlJc w:val="left"/>
      <w:pPr>
        <w:ind w:left="1080" w:hanging="720"/>
      </w:pPr>
      <w:rPr>
        <w:rFonts w:ascii="Microsoft Sans Serif" w:eastAsiaTheme="minorHAnsi" w:hAnsi="Microsoft Sans Serif" w:cs="Microsoft Sans Serif"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1DA0AE3"/>
    <w:multiLevelType w:val="hybridMultilevel"/>
    <w:tmpl w:val="EE2481C6"/>
    <w:lvl w:ilvl="0" w:tplc="38103A18">
      <w:numFmt w:val="bullet"/>
      <w:lvlText w:val="•"/>
      <w:lvlJc w:val="left"/>
      <w:pPr>
        <w:ind w:left="720" w:hanging="720"/>
      </w:pPr>
      <w:rPr>
        <w:rFonts w:ascii="Microsoft Sans Serif" w:eastAsiaTheme="minorHAnsi" w:hAnsi="Microsoft Sans Serif" w:cs="Microsoft Sans Serif"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1"/>
  </w:num>
  <w:num w:numId="5">
    <w:abstractNumId w:val="8"/>
  </w:num>
  <w:num w:numId="6">
    <w:abstractNumId w:val="2"/>
  </w:num>
  <w:num w:numId="7">
    <w:abstractNumId w:val="0"/>
  </w:num>
  <w:num w:numId="8">
    <w:abstractNumId w:val="9"/>
  </w:num>
  <w:num w:numId="9">
    <w:abstractNumId w:val="5"/>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B9"/>
    <w:rsid w:val="00092AF0"/>
    <w:rsid w:val="00122DAB"/>
    <w:rsid w:val="00186FCF"/>
    <w:rsid w:val="0022371B"/>
    <w:rsid w:val="002819EF"/>
    <w:rsid w:val="002F7302"/>
    <w:rsid w:val="00485F2F"/>
    <w:rsid w:val="004C1757"/>
    <w:rsid w:val="005763CC"/>
    <w:rsid w:val="00665A7F"/>
    <w:rsid w:val="0070523D"/>
    <w:rsid w:val="007D0470"/>
    <w:rsid w:val="007D5D2D"/>
    <w:rsid w:val="009510DB"/>
    <w:rsid w:val="00952EFE"/>
    <w:rsid w:val="009C0510"/>
    <w:rsid w:val="009F5BD2"/>
    <w:rsid w:val="00A03E3C"/>
    <w:rsid w:val="00A075D4"/>
    <w:rsid w:val="00BC7AB9"/>
    <w:rsid w:val="00CD3BD0"/>
    <w:rsid w:val="00D15BB9"/>
    <w:rsid w:val="00D31E84"/>
    <w:rsid w:val="00D479C6"/>
    <w:rsid w:val="00DB1757"/>
    <w:rsid w:val="00E20D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B60D1"/>
  <w15:chartTrackingRefBased/>
  <w15:docId w15:val="{5BE1C0FA-54D9-4341-B2C1-069DE184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color w:val="000000" w:themeColor="text1"/>
        <w:sz w:val="24"/>
        <w:szCs w:val="24"/>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D2"/>
  </w:style>
  <w:style w:type="paragraph" w:styleId="Heading1">
    <w:name w:val="heading 1"/>
    <w:basedOn w:val="Normal"/>
    <w:next w:val="Normal"/>
    <w:link w:val="Heading1Char"/>
    <w:uiPriority w:val="9"/>
    <w:rsid w:val="009F5BD2"/>
    <w:pPr>
      <w:keepNext/>
      <w:keepLines/>
      <w:spacing w:before="240"/>
      <w:outlineLvl w:val="0"/>
    </w:pPr>
    <w:rPr>
      <w:rFonts w:asciiTheme="majorHAnsi" w:eastAsiaTheme="majorEastAsia" w:hAnsiTheme="majorHAnsi" w:cstheme="majorBidi"/>
      <w:color w:val="2B3A58" w:themeColor="accent1" w:themeShade="BF"/>
      <w:sz w:val="32"/>
      <w:szCs w:val="32"/>
    </w:rPr>
  </w:style>
  <w:style w:type="paragraph" w:styleId="Heading2">
    <w:name w:val="heading 2"/>
    <w:basedOn w:val="Normal"/>
    <w:next w:val="Normal"/>
    <w:link w:val="Heading2Char"/>
    <w:uiPriority w:val="9"/>
    <w:unhideWhenUsed/>
    <w:rsid w:val="009F5BD2"/>
    <w:pPr>
      <w:keepNext/>
      <w:keepLines/>
      <w:spacing w:before="40"/>
      <w:outlineLvl w:val="1"/>
    </w:pPr>
    <w:rPr>
      <w:rFonts w:asciiTheme="majorHAnsi" w:eastAsiaTheme="majorEastAsia" w:hAnsiTheme="majorHAnsi" w:cstheme="majorBidi"/>
      <w:color w:val="2B3A58" w:themeColor="accent1" w:themeShade="BF"/>
      <w:sz w:val="26"/>
      <w:szCs w:val="26"/>
    </w:rPr>
  </w:style>
  <w:style w:type="paragraph" w:styleId="Heading3">
    <w:name w:val="heading 3"/>
    <w:basedOn w:val="Normal"/>
    <w:next w:val="Normal"/>
    <w:link w:val="Heading3Char"/>
    <w:uiPriority w:val="9"/>
    <w:unhideWhenUsed/>
    <w:rsid w:val="009F5BD2"/>
    <w:pPr>
      <w:keepNext/>
      <w:keepLines/>
      <w:spacing w:before="40"/>
      <w:outlineLvl w:val="2"/>
    </w:pPr>
    <w:rPr>
      <w:rFonts w:asciiTheme="majorHAnsi" w:eastAsiaTheme="majorEastAsia" w:hAnsiTheme="majorHAnsi" w:cstheme="majorBidi"/>
      <w:color w:val="1D273B" w:themeColor="accent1" w:themeShade="7F"/>
    </w:rPr>
  </w:style>
  <w:style w:type="paragraph" w:styleId="Heading4">
    <w:name w:val="heading 4"/>
    <w:basedOn w:val="Normal"/>
    <w:next w:val="Normal"/>
    <w:link w:val="Heading4Char"/>
    <w:uiPriority w:val="9"/>
    <w:unhideWhenUsed/>
    <w:rsid w:val="009F5BD2"/>
    <w:pPr>
      <w:keepNext/>
      <w:keepLines/>
      <w:spacing w:before="40"/>
      <w:outlineLvl w:val="3"/>
    </w:pPr>
    <w:rPr>
      <w:rFonts w:asciiTheme="majorHAnsi" w:eastAsiaTheme="majorEastAsia" w:hAnsiTheme="majorHAnsi" w:cstheme="majorBidi"/>
      <w:i/>
      <w:iCs/>
      <w:color w:val="2B3A58" w:themeColor="accent1" w:themeShade="BF"/>
    </w:rPr>
  </w:style>
  <w:style w:type="paragraph" w:styleId="Heading5">
    <w:name w:val="heading 5"/>
    <w:basedOn w:val="Normal"/>
    <w:next w:val="Normal"/>
    <w:link w:val="Heading5Char"/>
    <w:uiPriority w:val="9"/>
    <w:unhideWhenUsed/>
    <w:rsid w:val="009F5BD2"/>
    <w:pPr>
      <w:keepNext/>
      <w:keepLines/>
      <w:spacing w:before="40"/>
      <w:outlineLvl w:val="4"/>
    </w:pPr>
    <w:rPr>
      <w:rFonts w:asciiTheme="majorHAnsi" w:eastAsiaTheme="majorEastAsia" w:hAnsiTheme="majorHAnsi" w:cstheme="majorBidi"/>
      <w:color w:val="2B3A5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NSSO">
    <w:name w:val="No Spacing NSSO"/>
    <w:basedOn w:val="NoSpacing"/>
    <w:link w:val="NoSpacingNSSOChar"/>
    <w:qFormat/>
    <w:rsid w:val="009F5BD2"/>
    <w:pPr>
      <w:spacing w:line="360" w:lineRule="auto"/>
    </w:pPr>
    <w:rPr>
      <w:rFonts w:cs="Microsoft Sans Serif"/>
    </w:rPr>
  </w:style>
  <w:style w:type="character" w:customStyle="1" w:styleId="NoSpacingNSSOChar">
    <w:name w:val="No Spacing NSSO Char"/>
    <w:basedOn w:val="NoSpacingChar"/>
    <w:link w:val="NoSpacingNSSO"/>
    <w:rsid w:val="009F5BD2"/>
    <w:rPr>
      <w:rFonts w:cs="Microsoft Sans Serif"/>
    </w:rPr>
  </w:style>
  <w:style w:type="paragraph" w:styleId="NoSpacing">
    <w:name w:val="No Spacing"/>
    <w:link w:val="NoSpacingChar"/>
    <w:uiPriority w:val="1"/>
    <w:rsid w:val="009F5BD2"/>
    <w:pPr>
      <w:spacing w:line="240" w:lineRule="auto"/>
    </w:pPr>
  </w:style>
  <w:style w:type="paragraph" w:customStyle="1" w:styleId="NormalNSSO">
    <w:name w:val="Normal NSSO"/>
    <w:basedOn w:val="Normal"/>
    <w:link w:val="NormalNSSOChar"/>
    <w:qFormat/>
    <w:rsid w:val="009F5BD2"/>
    <w:pPr>
      <w:spacing w:line="360" w:lineRule="auto"/>
    </w:pPr>
    <w:rPr>
      <w:rFonts w:cs="Microsoft Sans Serif"/>
    </w:rPr>
  </w:style>
  <w:style w:type="character" w:customStyle="1" w:styleId="NormalNSSOChar">
    <w:name w:val="Normal NSSO Char"/>
    <w:basedOn w:val="DefaultParagraphFont"/>
    <w:link w:val="NormalNSSO"/>
    <w:rsid w:val="009F5BD2"/>
    <w:rPr>
      <w:rFonts w:cs="Microsoft Sans Serif"/>
    </w:rPr>
  </w:style>
  <w:style w:type="paragraph" w:customStyle="1" w:styleId="Heading1NSSO">
    <w:name w:val="Heading 1 NSSO"/>
    <w:basedOn w:val="Heading1"/>
    <w:link w:val="Heading1NSSOChar"/>
    <w:qFormat/>
    <w:rsid w:val="009F5BD2"/>
    <w:pPr>
      <w:spacing w:before="0"/>
    </w:pPr>
    <w:rPr>
      <w:rFonts w:ascii="Microsoft Sans Serif" w:hAnsi="Microsoft Sans Serif" w:cs="Microsoft Sans Serif"/>
      <w:color w:val="007787" w:themeColor="background2"/>
    </w:rPr>
  </w:style>
  <w:style w:type="character" w:customStyle="1" w:styleId="Heading1NSSOChar">
    <w:name w:val="Heading 1 NSSO Char"/>
    <w:basedOn w:val="Heading1Char"/>
    <w:link w:val="Heading1NSSO"/>
    <w:rsid w:val="009F5BD2"/>
    <w:rPr>
      <w:rFonts w:asciiTheme="majorHAnsi" w:eastAsiaTheme="majorEastAsia" w:hAnsiTheme="majorHAnsi" w:cs="Microsoft Sans Serif"/>
      <w:color w:val="007787" w:themeColor="background2"/>
      <w:sz w:val="32"/>
      <w:szCs w:val="32"/>
    </w:rPr>
  </w:style>
  <w:style w:type="character" w:customStyle="1" w:styleId="Heading1Char">
    <w:name w:val="Heading 1 Char"/>
    <w:basedOn w:val="DefaultParagraphFont"/>
    <w:link w:val="Heading1"/>
    <w:uiPriority w:val="9"/>
    <w:rsid w:val="009F5BD2"/>
    <w:rPr>
      <w:rFonts w:asciiTheme="majorHAnsi" w:eastAsiaTheme="majorEastAsia" w:hAnsiTheme="majorHAnsi" w:cstheme="majorBidi"/>
      <w:color w:val="2B3A58" w:themeColor="accent1" w:themeShade="BF"/>
      <w:sz w:val="32"/>
      <w:szCs w:val="32"/>
    </w:rPr>
  </w:style>
  <w:style w:type="paragraph" w:customStyle="1" w:styleId="Heading2NSSO">
    <w:name w:val="Heading 2 NSSO"/>
    <w:basedOn w:val="Heading2"/>
    <w:link w:val="Heading2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2NSSOChar">
    <w:name w:val="Heading 2 NSSO Char"/>
    <w:basedOn w:val="Heading2Char"/>
    <w:link w:val="Heading2NSSO"/>
    <w:rsid w:val="009F5BD2"/>
    <w:rPr>
      <w:rFonts w:asciiTheme="majorHAnsi" w:eastAsiaTheme="majorEastAsia" w:hAnsiTheme="majorHAnsi" w:cs="Microsoft Sans Serif"/>
      <w:color w:val="007787" w:themeColor="background2"/>
      <w:sz w:val="26"/>
      <w:szCs w:val="26"/>
    </w:rPr>
  </w:style>
  <w:style w:type="character" w:customStyle="1" w:styleId="Heading2Char">
    <w:name w:val="Heading 2 Char"/>
    <w:basedOn w:val="DefaultParagraphFont"/>
    <w:link w:val="Heading2"/>
    <w:uiPriority w:val="9"/>
    <w:rsid w:val="009F5BD2"/>
    <w:rPr>
      <w:rFonts w:asciiTheme="majorHAnsi" w:eastAsiaTheme="majorEastAsia" w:hAnsiTheme="majorHAnsi" w:cstheme="majorBidi"/>
      <w:color w:val="2B3A58" w:themeColor="accent1" w:themeShade="BF"/>
      <w:sz w:val="26"/>
      <w:szCs w:val="26"/>
    </w:rPr>
  </w:style>
  <w:style w:type="paragraph" w:customStyle="1" w:styleId="Heading3NSSO">
    <w:name w:val="Heading 3 NSSO"/>
    <w:basedOn w:val="Heading3"/>
    <w:link w:val="Heading3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3NSSOChar">
    <w:name w:val="Heading 3 NSSO Char"/>
    <w:basedOn w:val="Heading3Char"/>
    <w:link w:val="Heading3NSSO"/>
    <w:rsid w:val="009F5BD2"/>
    <w:rPr>
      <w:rFonts w:asciiTheme="majorHAnsi" w:eastAsiaTheme="majorEastAsia" w:hAnsiTheme="majorHAnsi" w:cs="Microsoft Sans Serif"/>
      <w:color w:val="007787" w:themeColor="background2"/>
      <w:sz w:val="24"/>
      <w:szCs w:val="24"/>
    </w:rPr>
  </w:style>
  <w:style w:type="character" w:customStyle="1" w:styleId="Heading3Char">
    <w:name w:val="Heading 3 Char"/>
    <w:basedOn w:val="DefaultParagraphFont"/>
    <w:link w:val="Heading3"/>
    <w:uiPriority w:val="9"/>
    <w:rsid w:val="009F5BD2"/>
    <w:rPr>
      <w:rFonts w:asciiTheme="majorHAnsi" w:eastAsiaTheme="majorEastAsia" w:hAnsiTheme="majorHAnsi" w:cstheme="majorBidi"/>
      <w:color w:val="1D273B" w:themeColor="accent1" w:themeShade="7F"/>
      <w:sz w:val="24"/>
      <w:szCs w:val="24"/>
    </w:rPr>
  </w:style>
  <w:style w:type="paragraph" w:customStyle="1" w:styleId="Heading4NSSO">
    <w:name w:val="Heading 4 NSSO"/>
    <w:basedOn w:val="Heading4"/>
    <w:link w:val="Heading4NSSOChar"/>
    <w:qFormat/>
    <w:rsid w:val="009F5BD2"/>
    <w:rPr>
      <w:rFonts w:ascii="Microsoft Sans Serif" w:hAnsi="Microsoft Sans Serif" w:cs="Microsoft Sans Serif"/>
      <w:color w:val="3A4F77" w:themeColor="accent1"/>
    </w:rPr>
  </w:style>
  <w:style w:type="character" w:customStyle="1" w:styleId="Heading4NSSOChar">
    <w:name w:val="Heading 4 NSSO Char"/>
    <w:basedOn w:val="Heading4Char"/>
    <w:link w:val="Heading4NSSO"/>
    <w:rsid w:val="009F5BD2"/>
    <w:rPr>
      <w:rFonts w:asciiTheme="majorHAnsi" w:eastAsiaTheme="majorEastAsia" w:hAnsiTheme="majorHAnsi" w:cs="Microsoft Sans Serif"/>
      <w:i/>
      <w:iCs/>
      <w:color w:val="3A4F77" w:themeColor="accent1"/>
    </w:rPr>
  </w:style>
  <w:style w:type="character" w:customStyle="1" w:styleId="Heading4Char">
    <w:name w:val="Heading 4 Char"/>
    <w:basedOn w:val="DefaultParagraphFont"/>
    <w:link w:val="Heading4"/>
    <w:uiPriority w:val="9"/>
    <w:rsid w:val="009F5BD2"/>
    <w:rPr>
      <w:rFonts w:asciiTheme="majorHAnsi" w:eastAsiaTheme="majorEastAsia" w:hAnsiTheme="majorHAnsi" w:cstheme="majorBidi"/>
      <w:i/>
      <w:iCs/>
      <w:color w:val="2B3A58" w:themeColor="accent1" w:themeShade="BF"/>
    </w:rPr>
  </w:style>
  <w:style w:type="paragraph" w:customStyle="1" w:styleId="Heading5NSSO">
    <w:name w:val="Heading 5 NSSO"/>
    <w:basedOn w:val="Heading5"/>
    <w:link w:val="Heading5NSSOChar"/>
    <w:qFormat/>
    <w:rsid w:val="009F5BD2"/>
    <w:rPr>
      <w:rFonts w:ascii="Microsoft Sans Serif" w:hAnsi="Microsoft Sans Serif" w:cs="Microsoft Sans Serif"/>
      <w:color w:val="3A4F77" w:themeColor="accent1"/>
    </w:rPr>
  </w:style>
  <w:style w:type="character" w:customStyle="1" w:styleId="Heading5NSSOChar">
    <w:name w:val="Heading 5 NSSO Char"/>
    <w:basedOn w:val="Heading5Char"/>
    <w:link w:val="Heading5NSSO"/>
    <w:rsid w:val="009F5BD2"/>
    <w:rPr>
      <w:rFonts w:asciiTheme="majorHAnsi" w:eastAsiaTheme="majorEastAsia" w:hAnsiTheme="majorHAnsi" w:cs="Microsoft Sans Serif"/>
      <w:color w:val="3A4F77" w:themeColor="accent1"/>
    </w:rPr>
  </w:style>
  <w:style w:type="character" w:customStyle="1" w:styleId="Heading5Char">
    <w:name w:val="Heading 5 Char"/>
    <w:basedOn w:val="DefaultParagraphFont"/>
    <w:link w:val="Heading5"/>
    <w:uiPriority w:val="9"/>
    <w:rsid w:val="009F5BD2"/>
    <w:rPr>
      <w:rFonts w:asciiTheme="majorHAnsi" w:eastAsiaTheme="majorEastAsia" w:hAnsiTheme="majorHAnsi" w:cstheme="majorBidi"/>
      <w:color w:val="2B3A58" w:themeColor="accent1" w:themeShade="BF"/>
    </w:rPr>
  </w:style>
  <w:style w:type="paragraph" w:customStyle="1" w:styleId="TitleNSSO">
    <w:name w:val="Title NSSO"/>
    <w:basedOn w:val="Title"/>
    <w:link w:val="TitleNSSOChar"/>
    <w:qFormat/>
    <w:rsid w:val="009F5BD2"/>
    <w:pPr>
      <w:spacing w:line="360" w:lineRule="auto"/>
    </w:pPr>
    <w:rPr>
      <w:rFonts w:ascii="Microsoft Sans Serif" w:hAnsi="Microsoft Sans Serif" w:cs="Microsoft Sans Serif"/>
      <w:color w:val="007787" w:themeColor="background2"/>
    </w:rPr>
  </w:style>
  <w:style w:type="character" w:customStyle="1" w:styleId="TitleNSSOChar">
    <w:name w:val="Title NSSO Char"/>
    <w:basedOn w:val="TitleChar"/>
    <w:link w:val="TitleNSSO"/>
    <w:rsid w:val="009F5BD2"/>
    <w:rPr>
      <w:rFonts w:asciiTheme="majorHAnsi" w:eastAsiaTheme="majorEastAsia" w:hAnsiTheme="majorHAnsi" w:cs="Microsoft Sans Serif"/>
      <w:color w:val="007787" w:themeColor="background2"/>
      <w:spacing w:val="-10"/>
      <w:kern w:val="28"/>
      <w:sz w:val="56"/>
      <w:szCs w:val="56"/>
    </w:rPr>
  </w:style>
  <w:style w:type="paragraph" w:styleId="Title">
    <w:name w:val="Title"/>
    <w:basedOn w:val="Normal"/>
    <w:next w:val="Normal"/>
    <w:link w:val="TitleChar"/>
    <w:uiPriority w:val="10"/>
    <w:rsid w:val="009F5BD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BD2"/>
    <w:rPr>
      <w:rFonts w:asciiTheme="majorHAnsi" w:eastAsiaTheme="majorEastAsia" w:hAnsiTheme="majorHAnsi" w:cstheme="majorBidi"/>
      <w:spacing w:val="-10"/>
      <w:kern w:val="28"/>
      <w:sz w:val="56"/>
      <w:szCs w:val="56"/>
    </w:rPr>
  </w:style>
  <w:style w:type="paragraph" w:customStyle="1" w:styleId="SubtitleNSSO">
    <w:name w:val="Subtitle NSSO"/>
    <w:basedOn w:val="Subtitle"/>
    <w:link w:val="SubtitleNSSOChar"/>
    <w:qFormat/>
    <w:rsid w:val="009F5BD2"/>
    <w:pPr>
      <w:spacing w:line="360" w:lineRule="auto"/>
    </w:pPr>
    <w:rPr>
      <w:rFonts w:cs="Microsoft Sans Serif"/>
      <w:color w:val="3A4F77" w:themeColor="accent1"/>
    </w:rPr>
  </w:style>
  <w:style w:type="character" w:customStyle="1" w:styleId="SubtitleNSSOChar">
    <w:name w:val="Subtitle NSSO Char"/>
    <w:basedOn w:val="SubtitleChar"/>
    <w:link w:val="SubtitleNSSO"/>
    <w:rsid w:val="009F5BD2"/>
    <w:rPr>
      <w:rFonts w:eastAsiaTheme="minorEastAsia" w:cs="Microsoft Sans Serif"/>
      <w:color w:val="3A4F77" w:themeColor="accent1"/>
      <w:spacing w:val="15"/>
    </w:rPr>
  </w:style>
  <w:style w:type="paragraph" w:styleId="Subtitle">
    <w:name w:val="Subtitle"/>
    <w:basedOn w:val="Normal"/>
    <w:next w:val="Normal"/>
    <w:link w:val="SubtitleChar"/>
    <w:uiPriority w:val="11"/>
    <w:rsid w:val="009F5B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5BD2"/>
    <w:rPr>
      <w:rFonts w:eastAsiaTheme="minorEastAsia"/>
      <w:color w:val="5A5A5A" w:themeColor="text1" w:themeTint="A5"/>
      <w:spacing w:val="15"/>
    </w:rPr>
  </w:style>
  <w:style w:type="paragraph" w:customStyle="1" w:styleId="SubtleEmphasisNSSO">
    <w:name w:val="Subtle Emphasis NSSO"/>
    <w:basedOn w:val="Normal"/>
    <w:link w:val="SubtleEmphasisNSSOChar"/>
    <w:qFormat/>
    <w:rsid w:val="009F5BD2"/>
    <w:pPr>
      <w:spacing w:line="360" w:lineRule="auto"/>
    </w:pPr>
    <w:rPr>
      <w:rFonts w:cs="Microsoft Sans Serif"/>
      <w:color w:val="3A4F77" w:themeColor="accent1"/>
    </w:rPr>
  </w:style>
  <w:style w:type="character" w:customStyle="1" w:styleId="SubtleEmphasisNSSOChar">
    <w:name w:val="Subtle Emphasis NSSO Char"/>
    <w:basedOn w:val="DefaultParagraphFont"/>
    <w:link w:val="SubtleEmphasisNSSO"/>
    <w:rsid w:val="009F5BD2"/>
    <w:rPr>
      <w:rFonts w:cs="Microsoft Sans Serif"/>
      <w:color w:val="3A4F77" w:themeColor="accent1"/>
    </w:rPr>
  </w:style>
  <w:style w:type="paragraph" w:customStyle="1" w:styleId="EmphasisNSSO">
    <w:name w:val="Emphasis NSSO"/>
    <w:basedOn w:val="Normal"/>
    <w:link w:val="EmphasisNSSOChar"/>
    <w:qFormat/>
    <w:rsid w:val="009F5BD2"/>
    <w:pPr>
      <w:spacing w:line="360" w:lineRule="auto"/>
    </w:pPr>
    <w:rPr>
      <w:rFonts w:cs="Microsoft Sans Serif"/>
      <w:b/>
      <w:color w:val="3A4F77" w:themeColor="accent1"/>
    </w:rPr>
  </w:style>
  <w:style w:type="character" w:customStyle="1" w:styleId="EmphasisNSSOChar">
    <w:name w:val="Emphasis NSSO Char"/>
    <w:basedOn w:val="DefaultParagraphFont"/>
    <w:link w:val="EmphasisNSSO"/>
    <w:rsid w:val="009F5BD2"/>
    <w:rPr>
      <w:rFonts w:cs="Microsoft Sans Serif"/>
      <w:b/>
      <w:color w:val="3A4F77" w:themeColor="accent1"/>
    </w:rPr>
  </w:style>
  <w:style w:type="paragraph" w:customStyle="1" w:styleId="IntenseEmphasisNSSO">
    <w:name w:val="Intense Emphasis NSSO"/>
    <w:basedOn w:val="Normal"/>
    <w:link w:val="IntenseEmphasisNSSOChar"/>
    <w:qFormat/>
    <w:rsid w:val="009F5BD2"/>
    <w:pPr>
      <w:spacing w:line="360" w:lineRule="auto"/>
    </w:pPr>
    <w:rPr>
      <w:rFonts w:cs="Microsoft Sans Serif"/>
      <w:b/>
      <w:color w:val="007787" w:themeColor="background2"/>
    </w:rPr>
  </w:style>
  <w:style w:type="character" w:customStyle="1" w:styleId="IntenseEmphasisNSSOChar">
    <w:name w:val="Intense Emphasis NSSO Char"/>
    <w:basedOn w:val="DefaultParagraphFont"/>
    <w:link w:val="IntenseEmphasisNSSO"/>
    <w:rsid w:val="009F5BD2"/>
    <w:rPr>
      <w:rFonts w:cs="Microsoft Sans Serif"/>
      <w:b/>
      <w:color w:val="007787" w:themeColor="background2"/>
    </w:rPr>
  </w:style>
  <w:style w:type="paragraph" w:customStyle="1" w:styleId="StrongNSSO">
    <w:name w:val="Strong NSSO"/>
    <w:basedOn w:val="Normal"/>
    <w:link w:val="StrongNSSOChar"/>
    <w:qFormat/>
    <w:rsid w:val="009F5BD2"/>
    <w:pPr>
      <w:spacing w:line="360" w:lineRule="auto"/>
    </w:pPr>
    <w:rPr>
      <w:rFonts w:cs="Microsoft Sans Serif"/>
    </w:rPr>
  </w:style>
  <w:style w:type="character" w:customStyle="1" w:styleId="StrongNSSOChar">
    <w:name w:val="Strong NSSO Char"/>
    <w:basedOn w:val="DefaultParagraphFont"/>
    <w:link w:val="StrongNSSO"/>
    <w:rsid w:val="009F5BD2"/>
    <w:rPr>
      <w:rFonts w:cs="Microsoft Sans Serif"/>
    </w:rPr>
  </w:style>
  <w:style w:type="paragraph" w:customStyle="1" w:styleId="QuoteNSSO">
    <w:name w:val="Quote NSSO"/>
    <w:basedOn w:val="Quote"/>
    <w:link w:val="QuoteNSSOChar"/>
    <w:qFormat/>
    <w:rsid w:val="009F5BD2"/>
    <w:pPr>
      <w:spacing w:before="0"/>
    </w:pPr>
    <w:rPr>
      <w:rFonts w:cs="Microsoft Sans Serif"/>
      <w:color w:val="7B7296" w:themeColor="accent5"/>
    </w:rPr>
  </w:style>
  <w:style w:type="character" w:customStyle="1" w:styleId="QuoteNSSOChar">
    <w:name w:val="Quote NSSO Char"/>
    <w:basedOn w:val="QuoteChar"/>
    <w:link w:val="QuoteNSSO"/>
    <w:rsid w:val="009F5BD2"/>
    <w:rPr>
      <w:rFonts w:cs="Microsoft Sans Serif"/>
      <w:i/>
      <w:iCs/>
      <w:color w:val="7B7296" w:themeColor="accent5"/>
    </w:rPr>
  </w:style>
  <w:style w:type="paragraph" w:styleId="Quote">
    <w:name w:val="Quote"/>
    <w:basedOn w:val="Normal"/>
    <w:next w:val="Normal"/>
    <w:link w:val="QuoteChar"/>
    <w:uiPriority w:val="29"/>
    <w:rsid w:val="009F5BD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F5BD2"/>
    <w:rPr>
      <w:i/>
      <w:iCs/>
      <w:color w:val="404040" w:themeColor="text1" w:themeTint="BF"/>
    </w:rPr>
  </w:style>
  <w:style w:type="paragraph" w:customStyle="1" w:styleId="IntenseQuoteNSSO">
    <w:name w:val="Intense Quote NSSO"/>
    <w:basedOn w:val="IntenseQuote"/>
    <w:link w:val="IntenseQuoteNSSOChar"/>
    <w:qFormat/>
    <w:rsid w:val="009F5BD2"/>
    <w:pPr>
      <w:spacing w:before="0" w:after="0"/>
    </w:pPr>
    <w:rPr>
      <w:rFonts w:cs="Microsoft Sans Serif"/>
      <w:color w:val="7B7296" w:themeColor="accent5"/>
    </w:rPr>
  </w:style>
  <w:style w:type="character" w:customStyle="1" w:styleId="IntenseQuoteNSSOChar">
    <w:name w:val="Intense Quote NSSO Char"/>
    <w:basedOn w:val="IntenseQuoteChar"/>
    <w:link w:val="IntenseQuoteNSSO"/>
    <w:rsid w:val="009F5BD2"/>
    <w:rPr>
      <w:rFonts w:cs="Microsoft Sans Serif"/>
      <w:i/>
      <w:iCs/>
      <w:color w:val="7B7296" w:themeColor="accent5"/>
    </w:rPr>
  </w:style>
  <w:style w:type="paragraph" w:styleId="IntenseQuote">
    <w:name w:val="Intense Quote"/>
    <w:basedOn w:val="Normal"/>
    <w:next w:val="Normal"/>
    <w:link w:val="IntenseQuoteChar"/>
    <w:uiPriority w:val="30"/>
    <w:rsid w:val="009F5BD2"/>
    <w:pPr>
      <w:pBdr>
        <w:top w:val="single" w:sz="4" w:space="10" w:color="3A4F77" w:themeColor="accent1"/>
        <w:bottom w:val="single" w:sz="4" w:space="10" w:color="3A4F77" w:themeColor="accent1"/>
      </w:pBdr>
      <w:spacing w:before="360" w:after="360"/>
      <w:ind w:left="864" w:right="864"/>
      <w:jc w:val="center"/>
    </w:pPr>
    <w:rPr>
      <w:i/>
      <w:iCs/>
      <w:color w:val="3A4F77" w:themeColor="accent1"/>
    </w:rPr>
  </w:style>
  <w:style w:type="character" w:customStyle="1" w:styleId="IntenseQuoteChar">
    <w:name w:val="Intense Quote Char"/>
    <w:basedOn w:val="DefaultParagraphFont"/>
    <w:link w:val="IntenseQuote"/>
    <w:uiPriority w:val="30"/>
    <w:rsid w:val="009F5BD2"/>
    <w:rPr>
      <w:i/>
      <w:iCs/>
      <w:color w:val="3A4F77" w:themeColor="accent1"/>
    </w:rPr>
  </w:style>
  <w:style w:type="paragraph" w:customStyle="1" w:styleId="SubtleReferenceNSSO">
    <w:name w:val="Subtle Reference NSSO"/>
    <w:basedOn w:val="Normal"/>
    <w:link w:val="SubtleReferenceNSSOChar"/>
    <w:qFormat/>
    <w:rsid w:val="009F5BD2"/>
    <w:pPr>
      <w:spacing w:line="360" w:lineRule="auto"/>
    </w:pPr>
    <w:rPr>
      <w:rFonts w:cs="Microsoft Sans Serif"/>
      <w:color w:val="3A4F77" w:themeColor="accent1"/>
    </w:rPr>
  </w:style>
  <w:style w:type="character" w:customStyle="1" w:styleId="SubtleReferenceNSSOChar">
    <w:name w:val="Subtle Reference NSSO Char"/>
    <w:basedOn w:val="DefaultParagraphFont"/>
    <w:link w:val="SubtleReferenceNSSO"/>
    <w:rsid w:val="009F5BD2"/>
    <w:rPr>
      <w:rFonts w:cs="Microsoft Sans Serif"/>
      <w:color w:val="3A4F77" w:themeColor="accent1"/>
    </w:rPr>
  </w:style>
  <w:style w:type="paragraph" w:customStyle="1" w:styleId="IntenseReferenceNSSO">
    <w:name w:val="Intense Reference NSSO"/>
    <w:basedOn w:val="Normal"/>
    <w:link w:val="IntenseReferenceNSSOChar"/>
    <w:qFormat/>
    <w:rsid w:val="009F5BD2"/>
    <w:pPr>
      <w:spacing w:line="360" w:lineRule="auto"/>
    </w:pPr>
    <w:rPr>
      <w:rFonts w:cs="Microsoft Sans Serif"/>
      <w:color w:val="3A4F77" w:themeColor="accent1"/>
    </w:rPr>
  </w:style>
  <w:style w:type="character" w:customStyle="1" w:styleId="IntenseReferenceNSSOChar">
    <w:name w:val="Intense Reference NSSO Char"/>
    <w:basedOn w:val="DefaultParagraphFont"/>
    <w:link w:val="IntenseReferenceNSSO"/>
    <w:rsid w:val="009F5BD2"/>
    <w:rPr>
      <w:rFonts w:cs="Microsoft Sans Serif"/>
      <w:color w:val="3A4F77" w:themeColor="accent1"/>
    </w:rPr>
  </w:style>
  <w:style w:type="paragraph" w:customStyle="1" w:styleId="BookTitleNSSO">
    <w:name w:val="Book Title NSSO"/>
    <w:basedOn w:val="Normal"/>
    <w:link w:val="BookTitleNSSOChar"/>
    <w:qFormat/>
    <w:rsid w:val="009F5BD2"/>
    <w:pPr>
      <w:spacing w:line="360" w:lineRule="auto"/>
    </w:pPr>
    <w:rPr>
      <w:rFonts w:cs="Microsoft Sans Serif"/>
    </w:rPr>
  </w:style>
  <w:style w:type="character" w:customStyle="1" w:styleId="BookTitleNSSOChar">
    <w:name w:val="Book Title NSSO Char"/>
    <w:basedOn w:val="DefaultParagraphFont"/>
    <w:link w:val="BookTitleNSSO"/>
    <w:rsid w:val="009F5BD2"/>
    <w:rPr>
      <w:rFonts w:cs="Microsoft Sans Serif"/>
    </w:rPr>
  </w:style>
  <w:style w:type="paragraph" w:customStyle="1" w:styleId="ListParagraphNSSO">
    <w:name w:val="List Paragraph NSSO"/>
    <w:basedOn w:val="ListParagraph"/>
    <w:link w:val="ListParagraphNSSOChar"/>
    <w:qFormat/>
    <w:rsid w:val="009F5BD2"/>
    <w:pPr>
      <w:spacing w:line="360" w:lineRule="auto"/>
    </w:pPr>
    <w:rPr>
      <w:rFonts w:cs="Microsoft Sans Serif"/>
    </w:rPr>
  </w:style>
  <w:style w:type="character" w:customStyle="1" w:styleId="ListParagraphNSSOChar">
    <w:name w:val="List Paragraph NSSO Char"/>
    <w:basedOn w:val="ListParagraphChar"/>
    <w:link w:val="ListParagraphNSSO"/>
    <w:rsid w:val="009F5BD2"/>
    <w:rPr>
      <w:rFonts w:cs="Microsoft Sans Serif"/>
    </w:rPr>
  </w:style>
  <w:style w:type="paragraph" w:styleId="ListParagraph">
    <w:name w:val="List Paragraph"/>
    <w:basedOn w:val="Normal"/>
    <w:link w:val="ListParagraphChar"/>
    <w:uiPriority w:val="34"/>
    <w:rsid w:val="009F5BD2"/>
    <w:pPr>
      <w:ind w:left="720"/>
      <w:contextualSpacing/>
    </w:pPr>
  </w:style>
  <w:style w:type="paragraph" w:styleId="Header">
    <w:name w:val="header"/>
    <w:basedOn w:val="Normal"/>
    <w:link w:val="HeaderChar"/>
    <w:uiPriority w:val="99"/>
    <w:unhideWhenUsed/>
    <w:rsid w:val="009F5BD2"/>
    <w:pPr>
      <w:tabs>
        <w:tab w:val="center" w:pos="4513"/>
        <w:tab w:val="right" w:pos="9026"/>
      </w:tabs>
      <w:spacing w:line="240" w:lineRule="auto"/>
    </w:pPr>
  </w:style>
  <w:style w:type="character" w:customStyle="1" w:styleId="HeaderChar">
    <w:name w:val="Header Char"/>
    <w:basedOn w:val="DefaultParagraphFont"/>
    <w:link w:val="Header"/>
    <w:uiPriority w:val="99"/>
    <w:rsid w:val="009F5BD2"/>
  </w:style>
  <w:style w:type="paragraph" w:styleId="Footer">
    <w:name w:val="footer"/>
    <w:basedOn w:val="Normal"/>
    <w:link w:val="FooterChar"/>
    <w:uiPriority w:val="99"/>
    <w:unhideWhenUsed/>
    <w:rsid w:val="009F5BD2"/>
    <w:pPr>
      <w:tabs>
        <w:tab w:val="center" w:pos="4513"/>
        <w:tab w:val="right" w:pos="9026"/>
      </w:tabs>
      <w:spacing w:line="240" w:lineRule="auto"/>
    </w:pPr>
  </w:style>
  <w:style w:type="character" w:customStyle="1" w:styleId="FooterChar">
    <w:name w:val="Footer Char"/>
    <w:basedOn w:val="DefaultParagraphFont"/>
    <w:link w:val="Footer"/>
    <w:uiPriority w:val="99"/>
    <w:rsid w:val="009F5BD2"/>
  </w:style>
  <w:style w:type="character" w:styleId="Strong">
    <w:name w:val="Strong"/>
    <w:basedOn w:val="DefaultParagraphFont"/>
    <w:uiPriority w:val="22"/>
    <w:rsid w:val="009F5BD2"/>
    <w:rPr>
      <w:b/>
      <w:bCs/>
    </w:rPr>
  </w:style>
  <w:style w:type="character" w:styleId="Emphasis">
    <w:name w:val="Emphasis"/>
    <w:basedOn w:val="DefaultParagraphFont"/>
    <w:uiPriority w:val="20"/>
    <w:rsid w:val="009F5BD2"/>
    <w:rPr>
      <w:i/>
      <w:iCs/>
    </w:rPr>
  </w:style>
  <w:style w:type="character" w:customStyle="1" w:styleId="NoSpacingChar">
    <w:name w:val="No Spacing Char"/>
    <w:basedOn w:val="DefaultParagraphFont"/>
    <w:link w:val="NoSpacing"/>
    <w:uiPriority w:val="1"/>
    <w:rsid w:val="009F5BD2"/>
  </w:style>
  <w:style w:type="character" w:customStyle="1" w:styleId="ListParagraphChar">
    <w:name w:val="List Paragraph Char"/>
    <w:basedOn w:val="DefaultParagraphFont"/>
    <w:link w:val="ListParagraph"/>
    <w:uiPriority w:val="34"/>
    <w:rsid w:val="009F5BD2"/>
  </w:style>
  <w:style w:type="character" w:styleId="SubtleEmphasis">
    <w:name w:val="Subtle Emphasis"/>
    <w:basedOn w:val="DefaultParagraphFont"/>
    <w:uiPriority w:val="19"/>
    <w:rsid w:val="009F5BD2"/>
    <w:rPr>
      <w:i/>
      <w:iCs/>
      <w:color w:val="404040" w:themeColor="text1" w:themeTint="BF"/>
    </w:rPr>
  </w:style>
  <w:style w:type="character" w:styleId="IntenseEmphasis">
    <w:name w:val="Intense Emphasis"/>
    <w:basedOn w:val="DefaultParagraphFont"/>
    <w:uiPriority w:val="21"/>
    <w:rsid w:val="009F5BD2"/>
    <w:rPr>
      <w:i/>
      <w:iCs/>
      <w:color w:val="3A4F77" w:themeColor="accent1"/>
    </w:rPr>
  </w:style>
  <w:style w:type="character" w:styleId="SubtleReference">
    <w:name w:val="Subtle Reference"/>
    <w:basedOn w:val="DefaultParagraphFont"/>
    <w:uiPriority w:val="31"/>
    <w:rsid w:val="009F5BD2"/>
    <w:rPr>
      <w:smallCaps/>
      <w:color w:val="5A5A5A" w:themeColor="text1" w:themeTint="A5"/>
    </w:rPr>
  </w:style>
  <w:style w:type="character" w:styleId="IntenseReference">
    <w:name w:val="Intense Reference"/>
    <w:basedOn w:val="DefaultParagraphFont"/>
    <w:uiPriority w:val="32"/>
    <w:rsid w:val="009F5BD2"/>
    <w:rPr>
      <w:b/>
      <w:bCs/>
      <w:smallCaps/>
      <w:color w:val="3A4F77" w:themeColor="accent1"/>
      <w:spacing w:val="5"/>
    </w:rPr>
  </w:style>
  <w:style w:type="character" w:styleId="BookTitle">
    <w:name w:val="Book Title"/>
    <w:basedOn w:val="DefaultParagraphFont"/>
    <w:uiPriority w:val="33"/>
    <w:rsid w:val="009F5BD2"/>
    <w:rPr>
      <w:b/>
      <w:bCs/>
      <w:i/>
      <w:iCs/>
      <w:spacing w:val="5"/>
    </w:rPr>
  </w:style>
  <w:style w:type="paragraph" w:customStyle="1" w:styleId="TableParagraph">
    <w:name w:val="Table Paragraph"/>
    <w:basedOn w:val="Normal"/>
    <w:uiPriority w:val="1"/>
    <w:qFormat/>
    <w:rsid w:val="00BC7AB9"/>
    <w:pPr>
      <w:widowControl w:val="0"/>
      <w:autoSpaceDE w:val="0"/>
      <w:autoSpaceDN w:val="0"/>
      <w:spacing w:line="248" w:lineRule="exact"/>
      <w:ind w:left="107"/>
    </w:pPr>
    <w:rPr>
      <w:rFonts w:ascii="Calibri" w:eastAsia="Calibri" w:hAnsi="Calibri" w:cs="Calibri"/>
      <w:color w:val="auto"/>
      <w:sz w:val="22"/>
      <w:szCs w:val="22"/>
      <w:lang w:eastAsia="en-IE" w:bidi="en-IE"/>
    </w:rPr>
  </w:style>
  <w:style w:type="paragraph" w:styleId="TOCHeading">
    <w:name w:val="TOC Heading"/>
    <w:basedOn w:val="Heading1"/>
    <w:next w:val="Normal"/>
    <w:uiPriority w:val="39"/>
    <w:unhideWhenUsed/>
    <w:qFormat/>
    <w:rsid w:val="00BC7AB9"/>
    <w:pPr>
      <w:outlineLvl w:val="9"/>
    </w:pPr>
    <w:rPr>
      <w:lang w:val="en-US"/>
    </w:rPr>
  </w:style>
  <w:style w:type="paragraph" w:styleId="TOC1">
    <w:name w:val="toc 1"/>
    <w:basedOn w:val="Normal"/>
    <w:next w:val="Normal"/>
    <w:autoRedefine/>
    <w:uiPriority w:val="39"/>
    <w:unhideWhenUsed/>
    <w:rsid w:val="00BC7AB9"/>
    <w:pPr>
      <w:spacing w:after="100"/>
    </w:pPr>
  </w:style>
  <w:style w:type="paragraph" w:styleId="TOC2">
    <w:name w:val="toc 2"/>
    <w:basedOn w:val="Normal"/>
    <w:next w:val="Normal"/>
    <w:autoRedefine/>
    <w:uiPriority w:val="39"/>
    <w:unhideWhenUsed/>
    <w:rsid w:val="00BC7AB9"/>
    <w:pPr>
      <w:spacing w:after="100"/>
      <w:ind w:left="240"/>
    </w:pPr>
  </w:style>
  <w:style w:type="character" w:styleId="Hyperlink">
    <w:name w:val="Hyperlink"/>
    <w:basedOn w:val="DefaultParagraphFont"/>
    <w:uiPriority w:val="99"/>
    <w:unhideWhenUsed/>
    <w:rsid w:val="00BC7AB9"/>
    <w:rPr>
      <w:color w:val="558BC0" w:themeColor="hyperlink"/>
      <w:u w:val="single"/>
    </w:rPr>
  </w:style>
  <w:style w:type="character" w:styleId="CommentReference">
    <w:name w:val="annotation reference"/>
    <w:basedOn w:val="DefaultParagraphFont"/>
    <w:uiPriority w:val="99"/>
    <w:semiHidden/>
    <w:unhideWhenUsed/>
    <w:rsid w:val="00BC7AB9"/>
    <w:rPr>
      <w:sz w:val="16"/>
      <w:szCs w:val="16"/>
    </w:rPr>
  </w:style>
  <w:style w:type="paragraph" w:styleId="CommentText">
    <w:name w:val="annotation text"/>
    <w:basedOn w:val="Normal"/>
    <w:link w:val="CommentTextChar"/>
    <w:uiPriority w:val="99"/>
    <w:semiHidden/>
    <w:unhideWhenUsed/>
    <w:rsid w:val="00BC7AB9"/>
    <w:pPr>
      <w:spacing w:line="240" w:lineRule="auto"/>
    </w:pPr>
    <w:rPr>
      <w:sz w:val="20"/>
      <w:szCs w:val="20"/>
    </w:rPr>
  </w:style>
  <w:style w:type="character" w:customStyle="1" w:styleId="CommentTextChar">
    <w:name w:val="Comment Text Char"/>
    <w:basedOn w:val="DefaultParagraphFont"/>
    <w:link w:val="CommentText"/>
    <w:uiPriority w:val="99"/>
    <w:semiHidden/>
    <w:rsid w:val="00BC7AB9"/>
    <w:rPr>
      <w:sz w:val="20"/>
      <w:szCs w:val="20"/>
    </w:rPr>
  </w:style>
  <w:style w:type="paragraph" w:styleId="BalloonText">
    <w:name w:val="Balloon Text"/>
    <w:basedOn w:val="Normal"/>
    <w:link w:val="BalloonTextChar"/>
    <w:uiPriority w:val="99"/>
    <w:semiHidden/>
    <w:unhideWhenUsed/>
    <w:rsid w:val="00BC7A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B9"/>
    <w:rPr>
      <w:rFonts w:ascii="Segoe UI" w:hAnsi="Segoe UI" w:cs="Segoe UI"/>
      <w:sz w:val="18"/>
      <w:szCs w:val="18"/>
    </w:rPr>
  </w:style>
  <w:style w:type="paragraph" w:styleId="Revision">
    <w:name w:val="Revision"/>
    <w:hidden/>
    <w:uiPriority w:val="99"/>
    <w:semiHidden/>
    <w:rsid w:val="00D15BB9"/>
    <w:pPr>
      <w:spacing w:line="240" w:lineRule="auto"/>
    </w:pPr>
  </w:style>
  <w:style w:type="paragraph" w:styleId="CommentSubject">
    <w:name w:val="annotation subject"/>
    <w:basedOn w:val="CommentText"/>
    <w:next w:val="CommentText"/>
    <w:link w:val="CommentSubjectChar"/>
    <w:uiPriority w:val="99"/>
    <w:semiHidden/>
    <w:unhideWhenUsed/>
    <w:rsid w:val="0022371B"/>
    <w:rPr>
      <w:b/>
      <w:bCs/>
    </w:rPr>
  </w:style>
  <w:style w:type="character" w:customStyle="1" w:styleId="CommentSubjectChar">
    <w:name w:val="Comment Subject Char"/>
    <w:basedOn w:val="CommentTextChar"/>
    <w:link w:val="CommentSubject"/>
    <w:uiPriority w:val="99"/>
    <w:semiHidden/>
    <w:rsid w:val="002237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so.gov.ie"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NSSO">
      <a:dk1>
        <a:sysClr val="windowText" lastClr="000000"/>
      </a:dk1>
      <a:lt1>
        <a:srgbClr val="E5EAEC"/>
      </a:lt1>
      <a:dk2>
        <a:srgbClr val="0095D4"/>
      </a:dk2>
      <a:lt2>
        <a:srgbClr val="007787"/>
      </a:lt2>
      <a:accent1>
        <a:srgbClr val="3A4F77"/>
      </a:accent1>
      <a:accent2>
        <a:srgbClr val="D4D074"/>
      </a:accent2>
      <a:accent3>
        <a:srgbClr val="A7AEB2"/>
      </a:accent3>
      <a:accent4>
        <a:srgbClr val="C7017F"/>
      </a:accent4>
      <a:accent5>
        <a:srgbClr val="7B7296"/>
      </a:accent5>
      <a:accent6>
        <a:srgbClr val="BABF1B"/>
      </a:accent6>
      <a:hlink>
        <a:srgbClr val="558BC0"/>
      </a:hlink>
      <a:folHlink>
        <a:srgbClr val="231A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02C54-FEBF-40E4-93B2-D8BAAFAB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2861</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Grant (NSSO)</dc:creator>
  <cp:keywords/>
  <dc:description/>
  <cp:lastModifiedBy>Anna Shelswell-White (OGCIO)</cp:lastModifiedBy>
  <cp:revision>2</cp:revision>
  <dcterms:created xsi:type="dcterms:W3CDTF">2022-10-10T09:46:00Z</dcterms:created>
  <dcterms:modified xsi:type="dcterms:W3CDTF">2022-10-10T09:46:00Z</dcterms:modified>
</cp:coreProperties>
</file>