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tbl>
      <w:tblPr>
        <w:tblW w:w="10657" w:type="dxa"/>
        <w:jc w:val="center"/>
        <w:tblCellMar>
          <w:left w:w="0" w:type="dxa"/>
          <w:right w:w="0" w:type="dxa"/>
        </w:tblCellMar>
        <w:tblLook w:val="04A0"/>
      </w:tblPr>
      <w:tblGrid>
        <w:gridCol w:w="10657"/>
      </w:tblGrid>
      <w:tr w:rsidTr="00017223">
        <w:tblPrEx>
          <w:tblW w:w="10657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1907"/>
          <w:jc w:val="center"/>
        </w:trPr>
        <w:tc>
          <w:tcPr>
            <w:tcW w:w="1065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EEAF6"/>
            <w:hideMark/>
          </w:tcPr>
          <w:tbl>
            <w:tblPr>
              <w:tblW w:w="1063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18"/>
              <w:gridCol w:w="5318"/>
            </w:tblGrid>
            <w:tr w:rsidTr="00017223">
              <w:tblPrEx>
                <w:tblW w:w="10636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17"/>
              </w:trPr>
              <w:tc>
                <w:tcPr>
                  <w:tcW w:w="5318" w:type="dxa"/>
                  <w:tcBorders>
                    <w:top w:val="nil"/>
                    <w:left w:val="nil"/>
                    <w:bottom w:val="single" w:sz="18" w:space="0" w:color="0B8F76"/>
                    <w:right w:val="nil"/>
                  </w:tcBorders>
                  <w:shd w:val="clear" w:color="auto" w:fill="FFFFFF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  <w:hideMark/>
                </w:tcPr>
                <w:p w:rsidR="00017223" w:rsidRPr="0054469B">
                  <w:pPr>
                    <w:spacing w:after="200"/>
                  </w:pPr>
                  <w:r w:rsidRPr="0054469B">
                    <w:rPr>
                      <w:noProof/>
                      <w:sz w:val="24"/>
                      <w:szCs w:val="24"/>
                      <w:lang w:eastAsia="en-IE"/>
                    </w:rPr>
                    <w:drawing>
                      <wp:inline distT="0" distB="0" distL="0" distR="0">
                        <wp:extent cx="2209800" cy="495300"/>
                        <wp:effectExtent l="0" t="0" r="0" b="0"/>
                        <wp:docPr id="1" name="Picture 1" descr="NSSO_Logo_Correct Vers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8440847" name="Picture 1" descr="NSSO_Logo_Correct Ver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 r:link="rId5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18" w:type="dxa"/>
                  <w:tcBorders>
                    <w:top w:val="nil"/>
                    <w:left w:val="nil"/>
                    <w:bottom w:val="single" w:sz="18" w:space="0" w:color="0B8F76"/>
                    <w:right w:val="nil"/>
                  </w:tcBorders>
                  <w:shd w:val="clear" w:color="auto" w:fill="FFFFFF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  <w:hideMark/>
                </w:tcPr>
                <w:p w:rsidR="00017223" w:rsidRPr="0054469B">
                  <w:pPr>
                    <w:bidi w:val="0"/>
                    <w:spacing w:after="200"/>
                    <w:jc w:val="right"/>
                    <w:rPr>
                      <w:sz w:val="20"/>
                      <w:szCs w:val="20"/>
                      <w:lang w:eastAsia="en-IE"/>
                    </w:rPr>
                  </w:pPr>
                  <w:r w:rsidRPr="0054469B">
                    <w:rPr>
                      <w:sz w:val="20"/>
                      <w:szCs w:val="20"/>
                      <w:rtl w:val="0"/>
                      <w:lang w:eastAsia="en-IE"/>
                    </w:rPr>
                    <w:t>Seirbhísí d’Fhostaithe</w:t>
                  </w:r>
                </w:p>
                <w:p w:rsidR="00017223" w:rsidRPr="0054469B">
                  <w:pPr>
                    <w:bidi w:val="0"/>
                    <w:spacing w:after="200"/>
                    <w:jc w:val="right"/>
                  </w:pPr>
                  <w:r w:rsidRPr="0054469B">
                    <w:rPr>
                      <w:sz w:val="20"/>
                      <w:szCs w:val="20"/>
                      <w:rtl w:val="0"/>
                      <w:lang w:eastAsia="en-IE"/>
                    </w:rPr>
                    <w:t>An Oifig Náisiúnta um Sheirbhísí Comhroinnte</w:t>
                  </w:r>
                </w:p>
              </w:tc>
            </w:tr>
          </w:tbl>
          <w:p w:rsidR="00017223" w:rsidRPr="00544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Tr="00017223">
        <w:tblPrEx>
          <w:tblW w:w="10657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773"/>
          <w:jc w:val="center"/>
        </w:trPr>
        <w:tc>
          <w:tcPr>
            <w:tcW w:w="10657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B4" w:rsidRPr="00DB089B" w:rsidP="00436CB4">
            <w:pPr>
              <w:bidi w:val="0"/>
              <w:spacing w:line="276" w:lineRule="auto"/>
              <w:jc w:val="center"/>
              <w:rPr>
                <w:color w:val="2F5496"/>
                <w:spacing w:val="-10"/>
                <w:sz w:val="32"/>
                <w:szCs w:val="32"/>
              </w:rPr>
            </w:pPr>
            <w:r>
              <w:rPr>
                <w:color w:val="2F5496"/>
                <w:spacing w:val="-10"/>
                <w:sz w:val="32"/>
                <w:szCs w:val="32"/>
                <w:rtl w:val="0"/>
              </w:rPr>
              <w:t xml:space="preserve">Fógra maidir le hAthrú ar Spriocdhátaí ONSC </w:t>
            </w:r>
          </w:p>
          <w:p w:rsidR="00527931" w:rsidRPr="00DB089B" w:rsidP="00436CB4">
            <w:pPr>
              <w:bidi w:val="0"/>
              <w:spacing w:line="276" w:lineRule="auto"/>
              <w:jc w:val="center"/>
              <w:rPr>
                <w:color w:val="2F5496"/>
                <w:spacing w:val="-10"/>
                <w:sz w:val="32"/>
                <w:szCs w:val="32"/>
              </w:rPr>
            </w:pPr>
            <w:r w:rsidRPr="00DB089B">
              <w:rPr>
                <w:color w:val="2F5496"/>
                <w:spacing w:val="-10"/>
                <w:sz w:val="32"/>
                <w:szCs w:val="32"/>
                <w:rtl w:val="0"/>
              </w:rPr>
              <w:t xml:space="preserve">agus Dátaí Íocaíochta mar gheall ar Laethanta Saoire Bainc in 2023 </w:t>
            </w:r>
          </w:p>
          <w:p w:rsidR="00436CB4" w:rsidRPr="00DB089B" w:rsidP="00436CB4">
            <w:pPr>
              <w:bidi w:val="0"/>
              <w:spacing w:line="276" w:lineRule="auto"/>
              <w:jc w:val="center"/>
              <w:rPr>
                <w:color w:val="2F5496"/>
                <w:spacing w:val="-10"/>
                <w:sz w:val="32"/>
                <w:szCs w:val="32"/>
              </w:rPr>
            </w:pPr>
            <w:r w:rsidRPr="00DB089B">
              <w:rPr>
                <w:color w:val="2F5496"/>
                <w:spacing w:val="-10"/>
                <w:sz w:val="32"/>
                <w:szCs w:val="32"/>
                <w:rtl w:val="0"/>
              </w:rPr>
              <w:t xml:space="preserve">[Gan Spriocdhátaí Luathaithe Dheireadh na Bliana a áireamh] </w:t>
            </w:r>
          </w:p>
          <w:p w:rsidR="00436CB4" w:rsidRPr="00DB089B" w:rsidP="00436CB4">
            <w:pPr>
              <w:rPr>
                <w:sz w:val="28"/>
                <w:szCs w:val="28"/>
              </w:rPr>
            </w:pPr>
          </w:p>
          <w:p w:rsidR="00436CB4" w:rsidRPr="00DB089B" w:rsidP="00436CB4">
            <w:pPr>
              <w:autoSpaceDE w:val="0"/>
              <w:autoSpaceDN w:val="0"/>
              <w:bidi w:val="0"/>
              <w:rPr>
                <w:sz w:val="24"/>
                <w:szCs w:val="24"/>
              </w:rPr>
            </w:pPr>
            <w:r w:rsidRPr="00DB089B">
              <w:rPr>
                <w:sz w:val="24"/>
                <w:szCs w:val="24"/>
                <w:rtl w:val="0"/>
              </w:rPr>
              <w:t>Féach thíos sonraí faoi spriocdhátaí athbhreithnithe an NSSO agus na dátaí íocaíochta mar gheall ar laethanta saoire an bhainc in 2023.</w:t>
            </w:r>
          </w:p>
          <w:p w:rsidR="00436CB4" w:rsidRPr="00DB089B" w:rsidP="00436CB4">
            <w:pPr>
              <w:rPr>
                <w:sz w:val="24"/>
                <w:szCs w:val="24"/>
              </w:rPr>
            </w:pPr>
          </w:p>
          <w:p w:rsidR="00436CB4" w:rsidRPr="00DB089B" w:rsidP="00436CB4">
            <w:pPr>
              <w:rPr>
                <w:b/>
                <w:bCs/>
                <w:sz w:val="24"/>
                <w:szCs w:val="24"/>
              </w:rPr>
            </w:pPr>
          </w:p>
          <w:p w:rsidR="00436CB4" w:rsidRPr="00DB089B" w:rsidP="00436CB4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89B">
              <w:rPr>
                <w:b/>
                <w:bCs/>
                <w:sz w:val="24"/>
                <w:szCs w:val="24"/>
                <w:rtl w:val="0"/>
              </w:rPr>
              <w:t>Tábla 1 – Spriocdhátaí Seirbhísí AD agus Párolla agus Dátaí Íocaíochta</w:t>
            </w:r>
          </w:p>
          <w:p w:rsidR="00436CB4" w:rsidRPr="00DB089B" w:rsidP="00436CB4"/>
          <w:p w:rsidR="006A1555" w:rsidRPr="00DB089B" w:rsidP="006A1555">
            <w:pPr>
              <w:bidi w:val="0"/>
            </w:pPr>
            <w:r w:rsidRPr="00DB089B">
              <w:rPr>
                <w:rtl w:val="0"/>
              </w:rPr>
              <w:t>Spriocdhátaí Párolla</w:t>
            </w:r>
          </w:p>
          <w:tbl>
            <w:tblPr>
              <w:tblStyle w:val="TableGrid"/>
              <w:tblW w:w="9940" w:type="dxa"/>
              <w:jc w:val="center"/>
              <w:tblLook w:val="04A0"/>
            </w:tblPr>
            <w:tblGrid>
              <w:gridCol w:w="1202"/>
              <w:gridCol w:w="1546"/>
              <w:gridCol w:w="1957"/>
              <w:gridCol w:w="1441"/>
              <w:gridCol w:w="1580"/>
              <w:gridCol w:w="2214"/>
            </w:tblGrid>
            <w:tr w:rsidTr="00AA25E3">
              <w:tblPrEx>
                <w:tblW w:w="9940" w:type="dxa"/>
                <w:jc w:val="center"/>
                <w:tblLook w:val="04A0"/>
              </w:tblPrEx>
              <w:trPr>
                <w:trHeight w:val="730"/>
                <w:jc w:val="center"/>
              </w:trPr>
              <w:tc>
                <w:tcPr>
                  <w:tcW w:w="1216" w:type="dxa"/>
                </w:tcPr>
                <w:p w:rsidR="00527931" w:rsidRPr="00DB089B" w:rsidP="006A1555">
                  <w:pPr>
                    <w:bidi w:val="0"/>
                    <w:spacing w:line="256" w:lineRule="auto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  <w:rtl w:val="0"/>
                    </w:rPr>
                    <w:t>Lá saoire bainc</w:t>
                  </w:r>
                </w:p>
              </w:tc>
              <w:tc>
                <w:tcPr>
                  <w:tcW w:w="1572" w:type="dxa"/>
                  <w:hideMark/>
                </w:tcPr>
                <w:p w:rsidR="00527931" w:rsidRPr="00DB089B" w:rsidP="006A1555">
                  <w:pPr>
                    <w:bidi w:val="0"/>
                    <w:spacing w:line="256" w:lineRule="auto"/>
                    <w:rPr>
                      <w:b/>
                      <w:i/>
                      <w:iCs/>
                    </w:rPr>
                  </w:pPr>
                  <w:r w:rsidRPr="00DB089B">
                    <w:rPr>
                      <w:b/>
                      <w:i/>
                      <w:iCs/>
                      <w:rtl w:val="0"/>
                    </w:rPr>
                    <w:t>Tréimhse Párolla</w:t>
                  </w:r>
                </w:p>
              </w:tc>
              <w:tc>
                <w:tcPr>
                  <w:tcW w:w="2016" w:type="dxa"/>
                  <w:hideMark/>
                </w:tcPr>
                <w:p w:rsidR="00527931" w:rsidRPr="00DB089B" w:rsidP="006A1555">
                  <w:pPr>
                    <w:bidi w:val="0"/>
                    <w:spacing w:line="256" w:lineRule="auto"/>
                    <w:rPr>
                      <w:b/>
                    </w:rPr>
                  </w:pPr>
                  <w:r w:rsidRPr="00DB089B">
                    <w:rPr>
                      <w:b/>
                      <w:rtl w:val="0"/>
                    </w:rPr>
                    <w:t>Dáta Íocaíochta</w:t>
                  </w:r>
                </w:p>
              </w:tc>
              <w:tc>
                <w:tcPr>
                  <w:tcW w:w="1452" w:type="dxa"/>
                  <w:hideMark/>
                </w:tcPr>
                <w:p w:rsidR="00527931" w:rsidRPr="00DB089B" w:rsidP="006A1555">
                  <w:pPr>
                    <w:bidi w:val="0"/>
                    <w:spacing w:line="256" w:lineRule="auto"/>
                    <w:rPr>
                      <w:b/>
                    </w:rPr>
                  </w:pPr>
                  <w:r w:rsidRPr="00DB089B">
                    <w:rPr>
                      <w:b/>
                      <w:rtl w:val="0"/>
                    </w:rPr>
                    <w:t>Spriocdháta chun Treoracha a fháil chuig Seirbhísí AD</w:t>
                  </w:r>
                </w:p>
              </w:tc>
              <w:tc>
                <w:tcPr>
                  <w:tcW w:w="1601" w:type="dxa"/>
                  <w:hideMark/>
                </w:tcPr>
                <w:p w:rsidR="00527931" w:rsidRPr="00DB089B" w:rsidP="006A1555">
                  <w:pPr>
                    <w:bidi w:val="0"/>
                    <w:spacing w:line="256" w:lineRule="auto"/>
                    <w:rPr>
                      <w:b/>
                      <w:color w:val="000000"/>
                    </w:rPr>
                  </w:pPr>
                  <w:r w:rsidRPr="00DB089B">
                    <w:rPr>
                      <w:b/>
                      <w:rtl w:val="0"/>
                    </w:rPr>
                    <w:t>Spriocdháta chun Treoracha a Fháil ar Sheirbhísí Párolla</w:t>
                  </w:r>
                </w:p>
              </w:tc>
              <w:tc>
                <w:tcPr>
                  <w:tcW w:w="2083" w:type="dxa"/>
                </w:tcPr>
                <w:p w:rsidR="00527931" w:rsidRPr="00DB089B" w:rsidP="006A1555">
                  <w:pPr>
                    <w:bidi w:val="0"/>
                    <w:spacing w:line="256" w:lineRule="auto"/>
                    <w:rPr>
                      <w:b/>
                    </w:rPr>
                  </w:pPr>
                  <w:r w:rsidRPr="00DB089B">
                    <w:rPr>
                      <w:b/>
                      <w:rtl w:val="0"/>
                    </w:rPr>
                    <w:t>Spriocdháta chun Ragobair/Liúntais a Fhaomhadh ar Thairseach Core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</w:tcPr>
                <w:p w:rsidR="00527931" w:rsidRPr="00DB089B" w:rsidP="006A1555">
                  <w:pPr>
                    <w:bidi w:val="0"/>
                  </w:pPr>
                  <w:r>
                    <w:rPr>
                      <w:rtl w:val="0"/>
                    </w:rPr>
                    <w:t>Saoire Bainc Feabhra</w:t>
                  </w:r>
                </w:p>
                <w:p w:rsidR="00527931" w:rsidRPr="00DB089B" w:rsidP="006A1555"/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06 Feabhra 2023</w:t>
                  </w:r>
                </w:p>
              </w:tc>
              <w:tc>
                <w:tcPr>
                  <w:tcW w:w="157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202306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Párollaí Seachtainiúla agus Malartacha Coicísiúla</w:t>
                  </w:r>
                </w:p>
              </w:tc>
              <w:tc>
                <w:tcPr>
                  <w:tcW w:w="2016" w:type="dxa"/>
                </w:tcPr>
                <w:p w:rsidR="00541FE3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10 Feabhra 2023 &amp; 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09 Feabhra 2023</w:t>
                  </w:r>
                </w:p>
              </w:tc>
              <w:tc>
                <w:tcPr>
                  <w:tcW w:w="145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25 Eanáir 2023 5pm</w:t>
                  </w:r>
                </w:p>
              </w:tc>
              <w:tc>
                <w:tcPr>
                  <w:tcW w:w="1601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30 Eanáir 2023 1pm</w:t>
                  </w:r>
                </w:p>
              </w:tc>
              <w:tc>
                <w:tcPr>
                  <w:tcW w:w="2083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30 Eanáir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  <w:shd w:val="clear" w:color="auto" w:fill="auto"/>
                </w:tcPr>
                <w:p w:rsidR="00AE2021" w:rsidRPr="00DB089B" w:rsidP="00AE2021">
                  <w:pPr>
                    <w:bidi w:val="0"/>
                  </w:pPr>
                  <w:r>
                    <w:rPr>
                      <w:rtl w:val="0"/>
                    </w:rPr>
                    <w:t>Saoire Bainc Feabhra</w:t>
                  </w:r>
                </w:p>
                <w:p w:rsidR="00DD48FA" w:rsidRPr="00541FE3" w:rsidP="00DD48FA"/>
                <w:p w:rsidR="00DD48FA" w:rsidRPr="00541FE3" w:rsidP="00DD48FA">
                  <w:pPr>
                    <w:bidi w:val="0"/>
                  </w:pPr>
                  <w:r w:rsidRPr="00541FE3">
                    <w:rPr>
                      <w:rtl w:val="0"/>
                    </w:rPr>
                    <w:t>06 Feabhra 2023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DD48FA" w:rsidRPr="00541FE3" w:rsidP="00DD48FA">
                  <w:pPr>
                    <w:bidi w:val="0"/>
                  </w:pPr>
                  <w:r w:rsidRPr="00541FE3">
                    <w:rPr>
                      <w:rtl w:val="0"/>
                    </w:rPr>
                    <w:t>202307</w:t>
                  </w:r>
                </w:p>
                <w:p w:rsidR="00DD48FA" w:rsidRPr="00541FE3" w:rsidP="00DD48FA">
                  <w:pPr>
                    <w:bidi w:val="0"/>
                  </w:pPr>
                  <w:r w:rsidRPr="00541FE3">
                    <w:rPr>
                      <w:rtl w:val="0"/>
                    </w:rPr>
                    <w:t>Párolla Seachtainiúil agus Coicísiúil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541FE3" w:rsidP="006A1555">
                  <w:pPr>
                    <w:bidi w:val="0"/>
                  </w:pPr>
                  <w:r w:rsidRPr="00541FE3">
                    <w:rPr>
                      <w:rtl w:val="0"/>
                    </w:rPr>
                    <w:t xml:space="preserve">17 Feabhra 2023 &amp; </w:t>
                  </w:r>
                </w:p>
                <w:p w:rsidR="00DD48FA" w:rsidRPr="00541FE3" w:rsidP="006A1555">
                  <w:pPr>
                    <w:bidi w:val="0"/>
                  </w:pPr>
                  <w:r w:rsidRPr="00541FE3">
                    <w:rPr>
                      <w:rtl w:val="0"/>
                    </w:rPr>
                    <w:t>16 Feabhra 2023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DD48FA" w:rsidRPr="00541FE3" w:rsidP="004A0E1F">
                  <w:pPr>
                    <w:bidi w:val="0"/>
                  </w:pPr>
                  <w:r w:rsidRPr="00541FE3">
                    <w:rPr>
                      <w:rtl w:val="0"/>
                    </w:rPr>
                    <w:t>31 Eanáir 2023 5pm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DD48FA" w:rsidRPr="00541FE3" w:rsidP="006A1555">
                  <w:pPr>
                    <w:bidi w:val="0"/>
                  </w:pPr>
                  <w:r w:rsidRPr="00541FE3">
                    <w:rPr>
                      <w:rtl w:val="0"/>
                    </w:rPr>
                    <w:t>03 Feabhra 2023 1pm</w:t>
                  </w:r>
                </w:p>
              </w:tc>
              <w:tc>
                <w:tcPr>
                  <w:tcW w:w="2083" w:type="dxa"/>
                  <w:shd w:val="clear" w:color="auto" w:fill="auto"/>
                </w:tcPr>
                <w:p w:rsidR="00DD48FA" w:rsidRPr="00541FE3" w:rsidP="006A1555">
                  <w:pPr>
                    <w:bidi w:val="0"/>
                  </w:pPr>
                  <w:r w:rsidRPr="00541FE3">
                    <w:rPr>
                      <w:rtl w:val="0"/>
                    </w:rPr>
                    <w:t>03 Feabhra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Lá Fhéile Pádraig</w:t>
                  </w:r>
                </w:p>
                <w:p w:rsidR="00527931" w:rsidRPr="00DB089B" w:rsidP="006A1555"/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17 Márta 2023</w:t>
                  </w:r>
                </w:p>
              </w:tc>
              <w:tc>
                <w:tcPr>
                  <w:tcW w:w="157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202311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Párolla Seachtainiúil agus Coicísiúil</w:t>
                  </w:r>
                </w:p>
              </w:tc>
              <w:tc>
                <w:tcPr>
                  <w:tcW w:w="2016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16 Márta 2023</w:t>
                  </w:r>
                </w:p>
                <w:p w:rsidR="00527931" w:rsidRPr="00DB089B" w:rsidP="00C0323E"/>
              </w:tc>
              <w:tc>
                <w:tcPr>
                  <w:tcW w:w="145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28 Feabhra 2023 5pm</w:t>
                  </w:r>
                </w:p>
                <w:p w:rsidR="00CD7712" w:rsidRPr="00DB089B" w:rsidP="006A1555"/>
                <w:p w:rsidR="00CD7712" w:rsidRPr="00DB089B" w:rsidP="006A1555"/>
              </w:tc>
              <w:tc>
                <w:tcPr>
                  <w:tcW w:w="1601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03 Márta 2023 1pm</w:t>
                  </w:r>
                </w:p>
              </w:tc>
              <w:tc>
                <w:tcPr>
                  <w:tcW w:w="2083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03 Márta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  <w:shd w:val="clear" w:color="auto" w:fill="auto"/>
                </w:tcPr>
                <w:p w:rsidR="00505D20" w:rsidRPr="00DB089B" w:rsidP="00505D20">
                  <w:pPr>
                    <w:bidi w:val="0"/>
                  </w:pPr>
                  <w:r w:rsidRPr="00DB089B">
                    <w:rPr>
                      <w:rtl w:val="0"/>
                    </w:rPr>
                    <w:t>Lá Fhéile Pádraig</w:t>
                  </w:r>
                </w:p>
                <w:p w:rsidR="00505D20" w:rsidRPr="00DB089B" w:rsidP="00505D20"/>
                <w:p w:rsidR="00505D20" w:rsidRPr="00DB089B" w:rsidP="00505D20">
                  <w:pPr>
                    <w:bidi w:val="0"/>
                  </w:pPr>
                  <w:r w:rsidRPr="00DB089B">
                    <w:rPr>
                      <w:rtl w:val="0"/>
                    </w:rPr>
                    <w:t>17 Márta 2023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505D20" w:rsidRPr="00DB089B" w:rsidP="00505D20">
                  <w:pPr>
                    <w:bidi w:val="0"/>
                  </w:pPr>
                  <w:r w:rsidRPr="00DB089B">
                    <w:rPr>
                      <w:rtl w:val="0"/>
                    </w:rPr>
                    <w:t>202312</w:t>
                  </w:r>
                </w:p>
                <w:p w:rsidR="00505D20" w:rsidRPr="00DB089B" w:rsidP="00505D20">
                  <w:pPr>
                    <w:bidi w:val="0"/>
                  </w:pPr>
                  <w:r w:rsidRPr="00DB089B">
                    <w:rPr>
                      <w:rtl w:val="0"/>
                    </w:rPr>
                    <w:t>Párollaí Seachtainiúla agus Malartacha Coicísiúla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541FE3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24 Márta 2023 </w:t>
                  </w:r>
                </w:p>
                <w:p w:rsidR="00541FE3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&amp; </w:t>
                  </w:r>
                </w:p>
                <w:p w:rsidR="00505D20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23 Márta 2023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505D20" w:rsidRPr="00DB089B" w:rsidP="004A0E1F">
                  <w:pPr>
                    <w:bidi w:val="0"/>
                  </w:pPr>
                  <w:r w:rsidRPr="00DB089B">
                    <w:rPr>
                      <w:rtl w:val="0"/>
                    </w:rPr>
                    <w:t>08 Márta 2023 5pm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505D20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13 Márta 2023 1pm</w:t>
                  </w:r>
                </w:p>
              </w:tc>
              <w:tc>
                <w:tcPr>
                  <w:tcW w:w="2083" w:type="dxa"/>
                  <w:shd w:val="clear" w:color="auto" w:fill="auto"/>
                </w:tcPr>
                <w:p w:rsidR="00505D20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13 Márta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Aoine an Chéasta</w:t>
                  </w:r>
                </w:p>
                <w:p w:rsidR="00424218" w:rsidRPr="00DB089B" w:rsidP="006A1555"/>
                <w:p w:rsidR="00424218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07 Aibreán 2023</w:t>
                  </w:r>
                </w:p>
              </w:tc>
              <w:tc>
                <w:tcPr>
                  <w:tcW w:w="157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202314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Párollaí Seachtainiúla agus Malartacha Coicísiúla</w:t>
                  </w:r>
                </w:p>
              </w:tc>
              <w:tc>
                <w:tcPr>
                  <w:tcW w:w="2016" w:type="dxa"/>
                </w:tcPr>
                <w:p w:rsidR="00541FE3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07 Aibreán 2023 </w:t>
                  </w:r>
                </w:p>
                <w:p w:rsidR="00541FE3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&amp; 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06 Aibreán 2023</w:t>
                  </w:r>
                </w:p>
              </w:tc>
              <w:tc>
                <w:tcPr>
                  <w:tcW w:w="145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22 Márta 2023 5pm</w:t>
                  </w:r>
                </w:p>
              </w:tc>
              <w:tc>
                <w:tcPr>
                  <w:tcW w:w="1601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27 Márta 2023 1pm</w:t>
                  </w:r>
                </w:p>
              </w:tc>
              <w:tc>
                <w:tcPr>
                  <w:tcW w:w="2083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27 Márta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Luan na Cásca</w:t>
                  </w:r>
                </w:p>
                <w:p w:rsidR="00424218" w:rsidRPr="00DB089B" w:rsidP="006A1555"/>
                <w:p w:rsidR="00424218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10 Aibreán 2023</w:t>
                  </w:r>
                </w:p>
              </w:tc>
              <w:tc>
                <w:tcPr>
                  <w:tcW w:w="157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202315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Párolla Seachtainiúil agus Coicísiúil</w:t>
                  </w:r>
                </w:p>
              </w:tc>
              <w:tc>
                <w:tcPr>
                  <w:tcW w:w="2016" w:type="dxa"/>
                </w:tcPr>
                <w:p w:rsidR="00541FE3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14 Aibreán 2023 </w:t>
                  </w:r>
                </w:p>
                <w:p w:rsidR="00541FE3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&amp; 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13 Aibreán 2023</w:t>
                  </w:r>
                </w:p>
              </w:tc>
              <w:tc>
                <w:tcPr>
                  <w:tcW w:w="1452" w:type="dxa"/>
                </w:tcPr>
                <w:p w:rsidR="00527931" w:rsidRPr="00DB089B" w:rsidP="00DB089B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28 Márta 2023 5pm </w:t>
                  </w:r>
                </w:p>
              </w:tc>
              <w:tc>
                <w:tcPr>
                  <w:tcW w:w="1601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31 Márta 2023 1pm</w:t>
                  </w:r>
                </w:p>
              </w:tc>
              <w:tc>
                <w:tcPr>
                  <w:tcW w:w="2083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31 Márta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  <w:shd w:val="clear" w:color="auto" w:fill="auto"/>
                </w:tcPr>
                <w:p w:rsidR="00530088" w:rsidRPr="00541FE3" w:rsidP="00530088">
                  <w:pPr>
                    <w:bidi w:val="0"/>
                  </w:pPr>
                  <w:r w:rsidRPr="00541FE3">
                    <w:rPr>
                      <w:rtl w:val="0"/>
                    </w:rPr>
                    <w:t>Luan na Cásca</w:t>
                  </w:r>
                </w:p>
                <w:p w:rsidR="00530088" w:rsidRPr="00541FE3" w:rsidP="00530088"/>
                <w:p w:rsidR="00530088" w:rsidRPr="00541FE3" w:rsidP="00530088">
                  <w:pPr>
                    <w:bidi w:val="0"/>
                  </w:pPr>
                  <w:r w:rsidRPr="00541FE3">
                    <w:rPr>
                      <w:rtl w:val="0"/>
                    </w:rPr>
                    <w:t>10 Aibreán 2023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530088" w:rsidRPr="00541FE3" w:rsidP="00530088">
                  <w:pPr>
                    <w:bidi w:val="0"/>
                  </w:pPr>
                  <w:r w:rsidRPr="00541FE3">
                    <w:rPr>
                      <w:rtl w:val="0"/>
                    </w:rPr>
                    <w:t>202316</w:t>
                  </w:r>
                </w:p>
                <w:p w:rsidR="00530088" w:rsidRPr="00541FE3" w:rsidP="00530088">
                  <w:pPr>
                    <w:bidi w:val="0"/>
                  </w:pPr>
                  <w:r w:rsidRPr="00541FE3">
                    <w:rPr>
                      <w:rtl w:val="0"/>
                    </w:rPr>
                    <w:t>Párollaí Seachtainiúla agus Malartacha Coicísiúla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541FE3" w:rsidP="006A1555">
                  <w:pPr>
                    <w:bidi w:val="0"/>
                  </w:pPr>
                  <w:r w:rsidRPr="00541FE3">
                    <w:rPr>
                      <w:rtl w:val="0"/>
                    </w:rPr>
                    <w:t xml:space="preserve">21 Aibreán 2023 </w:t>
                  </w:r>
                </w:p>
                <w:p w:rsidR="00541FE3" w:rsidP="006A1555">
                  <w:pPr>
                    <w:bidi w:val="0"/>
                  </w:pPr>
                  <w:r w:rsidRPr="00541FE3">
                    <w:rPr>
                      <w:rtl w:val="0"/>
                    </w:rPr>
                    <w:t xml:space="preserve">&amp; </w:t>
                  </w:r>
                </w:p>
                <w:p w:rsidR="00530088" w:rsidRPr="00541FE3" w:rsidP="006A1555">
                  <w:pPr>
                    <w:bidi w:val="0"/>
                  </w:pPr>
                  <w:r>
                    <w:rPr>
                      <w:rtl w:val="0"/>
                    </w:rPr>
                    <w:t>20 Aibreán 2023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530088" w:rsidRPr="00541FE3" w:rsidP="004A0E1F">
                  <w:pPr>
                    <w:bidi w:val="0"/>
                  </w:pPr>
                  <w:r w:rsidRPr="00541FE3">
                    <w:rPr>
                      <w:rtl w:val="0"/>
                    </w:rPr>
                    <w:t>03 Aibreán 2023 5pm</w:t>
                  </w:r>
                </w:p>
                <w:p w:rsidR="00CD7712" w:rsidRPr="00541FE3" w:rsidP="004A0E1F"/>
              </w:tc>
              <w:tc>
                <w:tcPr>
                  <w:tcW w:w="1601" w:type="dxa"/>
                  <w:shd w:val="clear" w:color="auto" w:fill="auto"/>
                </w:tcPr>
                <w:p w:rsidR="00530088" w:rsidRPr="00541FE3" w:rsidP="006A1555">
                  <w:pPr>
                    <w:bidi w:val="0"/>
                  </w:pPr>
                  <w:r w:rsidRPr="00541FE3">
                    <w:rPr>
                      <w:rtl w:val="0"/>
                    </w:rPr>
                    <w:t>06 Aibreán 2023</w:t>
                  </w:r>
                </w:p>
              </w:tc>
              <w:tc>
                <w:tcPr>
                  <w:tcW w:w="2083" w:type="dxa"/>
                  <w:shd w:val="clear" w:color="auto" w:fill="auto"/>
                </w:tcPr>
                <w:p w:rsidR="00530088" w:rsidRPr="00541FE3" w:rsidP="006A1555">
                  <w:pPr>
                    <w:bidi w:val="0"/>
                  </w:pPr>
                  <w:r w:rsidRPr="00541FE3">
                    <w:rPr>
                      <w:rtl w:val="0"/>
                    </w:rPr>
                    <w:t>06 Aibreán 2023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Saoire Bainc Bealtaine</w:t>
                  </w:r>
                </w:p>
                <w:p w:rsidR="00424218" w:rsidRPr="00DB089B" w:rsidP="006A1555"/>
                <w:p w:rsidR="00424218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01 Bealtaine 2023</w:t>
                  </w:r>
                </w:p>
              </w:tc>
              <w:tc>
                <w:tcPr>
                  <w:tcW w:w="157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202318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Párollaí Seachtainiúla agus Malartacha Coicísiúla</w:t>
                  </w:r>
                </w:p>
              </w:tc>
              <w:tc>
                <w:tcPr>
                  <w:tcW w:w="2016" w:type="dxa"/>
                </w:tcPr>
                <w:p w:rsidR="008F4872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05 Bealtaine 2023 </w:t>
                  </w:r>
                </w:p>
                <w:p w:rsidR="008F4872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&amp; 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04 Bealtaine 2023</w:t>
                  </w:r>
                </w:p>
              </w:tc>
              <w:tc>
                <w:tcPr>
                  <w:tcW w:w="145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19 Aibreán 2023 5pm</w:t>
                  </w:r>
                </w:p>
              </w:tc>
              <w:tc>
                <w:tcPr>
                  <w:tcW w:w="1601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24 Aibreán 2023 1pm</w:t>
                  </w:r>
                </w:p>
              </w:tc>
              <w:tc>
                <w:tcPr>
                  <w:tcW w:w="2083" w:type="dxa"/>
                </w:tcPr>
                <w:p w:rsidR="00527931" w:rsidRPr="00DB089B" w:rsidP="00530088">
                  <w:pPr>
                    <w:bidi w:val="0"/>
                  </w:pPr>
                  <w:r w:rsidRPr="00DB089B">
                    <w:rPr>
                      <w:rtl w:val="0"/>
                    </w:rPr>
                    <w:t>24 Aibreán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  <w:shd w:val="clear" w:color="auto" w:fill="auto"/>
                </w:tcPr>
                <w:p w:rsidR="00530088" w:rsidRPr="00DB089B" w:rsidP="00530088">
                  <w:pPr>
                    <w:bidi w:val="0"/>
                  </w:pPr>
                  <w:r w:rsidRPr="00DB089B">
                    <w:rPr>
                      <w:rtl w:val="0"/>
                    </w:rPr>
                    <w:t>Saoire Bainc Bealtaine</w:t>
                  </w:r>
                </w:p>
                <w:p w:rsidR="00530088" w:rsidRPr="00DB089B" w:rsidP="00530088"/>
                <w:p w:rsidR="00530088" w:rsidRPr="00DB089B" w:rsidP="00530088">
                  <w:pPr>
                    <w:bidi w:val="0"/>
                  </w:pPr>
                  <w:r w:rsidRPr="00DB089B">
                    <w:rPr>
                      <w:rtl w:val="0"/>
                    </w:rPr>
                    <w:t>01 Bealtaine 2023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530088" w:rsidRPr="00DB089B" w:rsidP="00530088">
                  <w:pPr>
                    <w:bidi w:val="0"/>
                  </w:pPr>
                  <w:r w:rsidRPr="00DB089B">
                    <w:rPr>
                      <w:rtl w:val="0"/>
                    </w:rPr>
                    <w:t>202319</w:t>
                  </w:r>
                </w:p>
                <w:p w:rsidR="00530088" w:rsidRPr="00DB089B" w:rsidP="00530088">
                  <w:pPr>
                    <w:bidi w:val="0"/>
                  </w:pPr>
                  <w:r w:rsidRPr="00DB089B">
                    <w:rPr>
                      <w:rtl w:val="0"/>
                    </w:rPr>
                    <w:t>Párolla Seachtainiúil agus Coicísiúil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F4872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12 Bealtaine 2023 </w:t>
                  </w:r>
                </w:p>
                <w:p w:rsidR="008F4872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&amp; </w:t>
                  </w:r>
                </w:p>
                <w:p w:rsidR="00530088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11 Bealtaine 2023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530088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25 Aibreán 2023 5pm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530088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28 Aibreán 2023 1pm</w:t>
                  </w:r>
                </w:p>
              </w:tc>
              <w:tc>
                <w:tcPr>
                  <w:tcW w:w="2083" w:type="dxa"/>
                  <w:shd w:val="clear" w:color="auto" w:fill="auto"/>
                </w:tcPr>
                <w:p w:rsidR="00530088" w:rsidRPr="00DB089B" w:rsidP="00530088">
                  <w:pPr>
                    <w:bidi w:val="0"/>
                  </w:pPr>
                  <w:r w:rsidRPr="00DB089B">
                    <w:rPr>
                      <w:rtl w:val="0"/>
                    </w:rPr>
                    <w:t>28 Aibreán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Saoire Bainc Meitheamh</w:t>
                  </w:r>
                </w:p>
                <w:p w:rsidR="00424218" w:rsidRPr="00DB089B" w:rsidP="006A1555"/>
                <w:p w:rsidR="00424218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05 Meitheamh 2023</w:t>
                  </w:r>
                </w:p>
              </w:tc>
              <w:tc>
                <w:tcPr>
                  <w:tcW w:w="157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202323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Párolla Seachtainiúil agus Coicísiúil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F4872" w:rsidP="00C0323E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09 Meitheamh 2023 </w:t>
                  </w:r>
                </w:p>
                <w:p w:rsidR="008F4872" w:rsidP="00C0323E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&amp; </w:t>
                  </w:r>
                </w:p>
                <w:p w:rsidR="00527931" w:rsidRPr="00DB089B" w:rsidP="00C0323E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08 Meitheamh 2023 </w:t>
                  </w:r>
                </w:p>
              </w:tc>
              <w:tc>
                <w:tcPr>
                  <w:tcW w:w="145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24 Bealtaine 2023 5i.n</w:t>
                  </w:r>
                </w:p>
                <w:p w:rsidR="001803C9" w:rsidRPr="00DB089B" w:rsidP="006A1555"/>
              </w:tc>
              <w:tc>
                <w:tcPr>
                  <w:tcW w:w="1601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29 Bealtaine 2023 1pm</w:t>
                  </w:r>
                </w:p>
              </w:tc>
              <w:tc>
                <w:tcPr>
                  <w:tcW w:w="2083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29 Bealtaine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  <w:shd w:val="clear" w:color="auto" w:fill="auto"/>
                </w:tcPr>
                <w:p w:rsidR="00A112B2" w:rsidRPr="00DB089B" w:rsidP="00A112B2">
                  <w:pPr>
                    <w:bidi w:val="0"/>
                  </w:pPr>
                  <w:r w:rsidRPr="00DB089B">
                    <w:rPr>
                      <w:rtl w:val="0"/>
                    </w:rPr>
                    <w:t>Saoire Bainc Meitheamh</w:t>
                  </w:r>
                </w:p>
                <w:p w:rsidR="00A112B2" w:rsidRPr="00DB089B" w:rsidP="00A112B2"/>
                <w:p w:rsidR="00A112B2" w:rsidRPr="00DB089B" w:rsidP="00A112B2">
                  <w:pPr>
                    <w:bidi w:val="0"/>
                  </w:pPr>
                  <w:r w:rsidRPr="00DB089B">
                    <w:rPr>
                      <w:rtl w:val="0"/>
                    </w:rPr>
                    <w:t>05 Meitheamh 2023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A112B2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202324</w:t>
                  </w:r>
                </w:p>
                <w:p w:rsidR="00A112B2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Párollaí Seachtainiúla agus Malartacha Coicísiúla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F4872" w:rsidP="00C0323E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16 Meitheamh 2023 </w:t>
                  </w:r>
                </w:p>
                <w:p w:rsidR="008F4872" w:rsidP="00C0323E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&amp; </w:t>
                  </w:r>
                </w:p>
                <w:p w:rsidR="00A112B2" w:rsidRPr="00DB089B" w:rsidP="00C0323E">
                  <w:pPr>
                    <w:bidi w:val="0"/>
                  </w:pPr>
                  <w:r w:rsidRPr="00DB089B">
                    <w:rPr>
                      <w:rtl w:val="0"/>
                    </w:rPr>
                    <w:t>15 Meitheamh 2023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112B2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30 Bealtaine 2023 5i.n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A112B2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02 Meitheamh 2023 1pm</w:t>
                  </w:r>
                </w:p>
              </w:tc>
              <w:tc>
                <w:tcPr>
                  <w:tcW w:w="2083" w:type="dxa"/>
                  <w:shd w:val="clear" w:color="auto" w:fill="auto"/>
                </w:tcPr>
                <w:p w:rsidR="00A112B2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02 Meitheamh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Saoire Bainc Lúnasa</w:t>
                  </w:r>
                </w:p>
                <w:p w:rsidR="00424218" w:rsidRPr="00DB089B" w:rsidP="006A1555"/>
                <w:p w:rsidR="00424218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07 Lúnasa 2023</w:t>
                  </w:r>
                </w:p>
              </w:tc>
              <w:tc>
                <w:tcPr>
                  <w:tcW w:w="157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202332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Párollaí Seachtainiúla agus Malartacha Coicísiúla</w:t>
                  </w:r>
                </w:p>
              </w:tc>
              <w:tc>
                <w:tcPr>
                  <w:tcW w:w="2016" w:type="dxa"/>
                </w:tcPr>
                <w:p w:rsidR="008F4872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11 Lúnasa 2023 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&amp;</w:t>
                  </w:r>
                </w:p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10 Lúnasa 2023</w:t>
                  </w:r>
                </w:p>
              </w:tc>
              <w:tc>
                <w:tcPr>
                  <w:tcW w:w="1452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26 Iúil 2023 5pm</w:t>
                  </w:r>
                </w:p>
                <w:p w:rsidR="001803C9" w:rsidRPr="00DB089B" w:rsidP="006A1555"/>
              </w:tc>
              <w:tc>
                <w:tcPr>
                  <w:tcW w:w="1601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31 Iúil 2023 1pm</w:t>
                  </w:r>
                </w:p>
              </w:tc>
              <w:tc>
                <w:tcPr>
                  <w:tcW w:w="2083" w:type="dxa"/>
                </w:tcPr>
                <w:p w:rsidR="00527931" w:rsidRPr="00DB089B" w:rsidP="006A1555">
                  <w:pPr>
                    <w:bidi w:val="0"/>
                  </w:pPr>
                  <w:r w:rsidRPr="00DB089B">
                    <w:rPr>
                      <w:rtl w:val="0"/>
                    </w:rPr>
                    <w:t>31 Iúil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  <w:shd w:val="clear" w:color="auto" w:fill="auto"/>
                </w:tcPr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Saoire Bainc Lúnasa</w:t>
                  </w:r>
                </w:p>
                <w:p w:rsidR="00F820C4" w:rsidRPr="00DB089B" w:rsidP="00F820C4"/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07 Lúnasa 2023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202333</w:t>
                  </w:r>
                </w:p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Párolla Seachtainiúil agus Coicísiúil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F4872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18 Lúnasa 2023 </w:t>
                  </w:r>
                </w:p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&amp;</w:t>
                  </w:r>
                </w:p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17 Lúnasa 2023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01 Lúnasa 2023 5pm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04 Lúnasa 2023 1pm</w:t>
                  </w:r>
                </w:p>
              </w:tc>
              <w:tc>
                <w:tcPr>
                  <w:tcW w:w="2083" w:type="dxa"/>
                  <w:shd w:val="clear" w:color="auto" w:fill="auto"/>
                </w:tcPr>
                <w:p w:rsidR="00F820C4" w:rsidRPr="00DB089B" w:rsidP="00F820C4">
                  <w:pPr>
                    <w:bidi w:val="0"/>
                  </w:pPr>
                  <w:r w:rsidRPr="00DB089B">
                    <w:rPr>
                      <w:rtl w:val="0"/>
                    </w:rPr>
                    <w:t>04 Lúnasa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Saoire Bainc Dheireadh Fómhair</w:t>
                  </w:r>
                </w:p>
                <w:p w:rsidR="00AD5B2F" w:rsidRPr="00DB089B" w:rsidP="00AD5B2F"/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30 Deireadh Fómhair 2023</w:t>
                  </w:r>
                </w:p>
              </w:tc>
              <w:tc>
                <w:tcPr>
                  <w:tcW w:w="1572" w:type="dxa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202344</w:t>
                  </w:r>
                </w:p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Párolla Seachtainiúil, Coicísiúil agus Míosúil</w:t>
                  </w:r>
                </w:p>
              </w:tc>
              <w:tc>
                <w:tcPr>
                  <w:tcW w:w="2016" w:type="dxa"/>
                </w:tcPr>
                <w:p w:rsidR="008F4872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03 Samhain 2023 &amp; </w:t>
                  </w:r>
                </w:p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02 Samhain 2023</w:t>
                  </w:r>
                </w:p>
              </w:tc>
              <w:tc>
                <w:tcPr>
                  <w:tcW w:w="1452" w:type="dxa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18 Deireadh Fómhair 2023 5pm</w:t>
                  </w:r>
                </w:p>
              </w:tc>
              <w:tc>
                <w:tcPr>
                  <w:tcW w:w="1601" w:type="dxa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23 Deireadh Fómhair 2023 1pm</w:t>
                  </w:r>
                </w:p>
              </w:tc>
              <w:tc>
                <w:tcPr>
                  <w:tcW w:w="2083" w:type="dxa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23 Deireadh Fómhair 2023 1pm</w:t>
                  </w:r>
                </w:p>
              </w:tc>
            </w:tr>
            <w:tr w:rsidTr="00AA25E3">
              <w:tblPrEx>
                <w:tblW w:w="9940" w:type="dxa"/>
                <w:jc w:val="center"/>
                <w:tblLook w:val="04A0"/>
              </w:tblPrEx>
              <w:trPr>
                <w:jc w:val="center"/>
              </w:trPr>
              <w:tc>
                <w:tcPr>
                  <w:tcW w:w="1216" w:type="dxa"/>
                  <w:shd w:val="clear" w:color="auto" w:fill="auto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Saoire Bainc Dheireadh Fómhair</w:t>
                  </w:r>
                </w:p>
                <w:p w:rsidR="00AD5B2F" w:rsidRPr="00DB089B" w:rsidP="00AD5B2F"/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30 Deireadh Fómhair 2023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202345</w:t>
                  </w:r>
                </w:p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Párolla Seachtainiúil agus Coicísiúil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8F4872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 xml:space="preserve">03 Samhain 2023 &amp; </w:t>
                  </w:r>
                </w:p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02 Samhain 2023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D5B2F" w:rsidRPr="00DB089B" w:rsidP="001803C9">
                  <w:pPr>
                    <w:bidi w:val="0"/>
                  </w:pPr>
                  <w:r w:rsidRPr="00DB089B">
                    <w:rPr>
                      <w:rtl w:val="0"/>
                    </w:rPr>
                    <w:t>24 Deireadh Fómhair 2023 5pm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27 Deireadh Fómhair 2023 1pm</w:t>
                  </w:r>
                </w:p>
              </w:tc>
              <w:tc>
                <w:tcPr>
                  <w:tcW w:w="2083" w:type="dxa"/>
                  <w:shd w:val="clear" w:color="auto" w:fill="auto"/>
                </w:tcPr>
                <w:p w:rsidR="00AD5B2F" w:rsidRPr="00DB089B" w:rsidP="00AD5B2F">
                  <w:pPr>
                    <w:bidi w:val="0"/>
                  </w:pPr>
                  <w:r w:rsidRPr="00DB089B">
                    <w:rPr>
                      <w:rtl w:val="0"/>
                    </w:rPr>
                    <w:t>27 Deireadh Fómhair 2023 1pm</w:t>
                  </w:r>
                </w:p>
              </w:tc>
            </w:tr>
          </w:tbl>
          <w:p w:rsidR="00436CB4" w:rsidRPr="00DB089B" w:rsidP="00436CB4"/>
          <w:p w:rsidR="00C0323E" w:rsidRPr="00DB089B" w:rsidP="00C032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i/>
                <w:iCs/>
                <w:u w:val="single"/>
              </w:rPr>
            </w:pPr>
            <w:r w:rsidRPr="00DB089B">
              <w:rPr>
                <w:rtl w:val="0"/>
              </w:rPr>
              <w:t xml:space="preserve">D'fhéadfadh spriocdhátaí ar leith a bheith i bhfeidhm maidir le grúpaí pá neamhchaighdeánacha. </w:t>
            </w:r>
          </w:p>
          <w:p w:rsidR="00436CB4" w:rsidRPr="00DB089B" w:rsidP="00C032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rPr>
                <w:i/>
                <w:iCs/>
                <w:u w:val="single"/>
              </w:rPr>
            </w:pPr>
            <w:r w:rsidRPr="00DB089B">
              <w:rPr>
                <w:rtl w:val="0"/>
              </w:rPr>
              <w:t xml:space="preserve">Cuirfidh na limistéir phárolla ábhartha san ONSC na spriocdhátaí seo in iúl d'ADanna Áitiúla de réir mar is cuí. </w:t>
            </w:r>
          </w:p>
          <w:p w:rsidR="00436CB4" w:rsidRPr="00DB089B" w:rsidP="00436CB4"/>
          <w:p w:rsidR="00436CB4" w:rsidRPr="00DB089B" w:rsidP="00436CB4">
            <w:pPr>
              <w:bidi w:val="0"/>
              <w:rPr>
                <w:b/>
                <w:bCs/>
                <w:sz w:val="24"/>
                <w:szCs w:val="24"/>
              </w:rPr>
            </w:pPr>
            <w:r w:rsidRPr="00DB089B">
              <w:rPr>
                <w:b/>
                <w:bCs/>
                <w:sz w:val="24"/>
                <w:szCs w:val="24"/>
                <w:rtl w:val="0"/>
              </w:rPr>
              <w:t>Tábla 2 – Spriocdhátaí Costais Seirbhísí Párolla agus Dátaí Íocaíochta</w:t>
            </w:r>
          </w:p>
          <w:p w:rsidR="00436CB4" w:rsidRPr="00DB089B" w:rsidP="00436CB4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44"/>
              <w:gridCol w:w="3203"/>
              <w:gridCol w:w="4574"/>
            </w:tblGrid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</w:tcPr>
                <w:p w:rsidR="00FB4107" w:rsidRPr="00DB089B" w:rsidP="00FB4107">
                  <w:pPr>
                    <w:bidi w:val="0"/>
                  </w:pPr>
                  <w:r w:rsidRPr="00DB089B">
                    <w:rPr>
                      <w:rtl w:val="0"/>
                    </w:rPr>
                    <w:t>Tréimhse Pá</w:t>
                  </w:r>
                </w:p>
              </w:tc>
              <w:tc>
                <w:tcPr>
                  <w:tcW w:w="32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4"/>
                      <w:szCs w:val="24"/>
                    </w:rPr>
                  </w:pPr>
                  <w:r w:rsidRPr="00DB089B">
                    <w:rPr>
                      <w:rtl w:val="0"/>
                    </w:rPr>
                    <w:t>Dáta Íocaíochta</w:t>
                  </w:r>
                </w:p>
              </w:tc>
              <w:tc>
                <w:tcPr>
                  <w:tcW w:w="45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</w:pPr>
                  <w:r w:rsidRPr="00DB089B">
                    <w:rPr>
                      <w:rtl w:val="0"/>
                    </w:rPr>
                    <w:t>Spriocdháta Dáta &amp; Am chun Éilimh a Cheadú</w:t>
                  </w:r>
                </w:p>
              </w:tc>
            </w:tr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 w:rsidRPr="00DB089B">
                    <w:rPr>
                      <w:sz w:val="20"/>
                      <w:szCs w:val="20"/>
                      <w:rtl w:val="0"/>
                    </w:rPr>
                    <w:t>202306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10 Feabhra 2023</w:t>
                  </w: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02 Feabhra 2023 5pm</w:t>
                  </w:r>
                </w:p>
              </w:tc>
            </w:tr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 w:rsidRPr="00DB089B">
                    <w:rPr>
                      <w:sz w:val="20"/>
                      <w:szCs w:val="20"/>
                      <w:rtl w:val="0"/>
                    </w:rPr>
                    <w:t>202311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16 Márta 2023</w:t>
                  </w: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09 Márta 2023 5pm</w:t>
                  </w:r>
                </w:p>
              </w:tc>
            </w:tr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 w:rsidRPr="00DB089B">
                    <w:rPr>
                      <w:sz w:val="20"/>
                      <w:szCs w:val="20"/>
                      <w:rtl w:val="0"/>
                    </w:rPr>
                    <w:t>202314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06 Aibreán 2023</w:t>
                  </w: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22 Márta 2023 5pm</w:t>
                  </w:r>
                </w:p>
              </w:tc>
            </w:tr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 w:rsidRPr="00DB089B">
                    <w:rPr>
                      <w:sz w:val="20"/>
                      <w:szCs w:val="20"/>
                      <w:rtl w:val="0"/>
                    </w:rPr>
                    <w:t>202315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14 Aibreán 2023</w:t>
                  </w: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05 Aibreán 2023 5pm</w:t>
                  </w:r>
                </w:p>
              </w:tc>
            </w:tr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4107" w:rsidRPr="00DB089B" w:rsidP="00FB4107">
                  <w:pPr>
                    <w:bidi w:val="0"/>
                    <w:rPr>
                      <w:color w:val="FF0000"/>
                      <w:sz w:val="20"/>
                      <w:szCs w:val="20"/>
                    </w:rPr>
                  </w:pPr>
                  <w:r w:rsidRPr="00DB089B">
                    <w:rPr>
                      <w:sz w:val="20"/>
                      <w:szCs w:val="20"/>
                      <w:rtl w:val="0"/>
                    </w:rPr>
                    <w:t>202318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05 Bealtaine 2023</w:t>
                  </w: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27 Aibreán 2023 5pm</w:t>
                  </w:r>
                </w:p>
              </w:tc>
            </w:tr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 w:rsidRPr="00DB089B">
                    <w:rPr>
                      <w:sz w:val="20"/>
                      <w:szCs w:val="20"/>
                      <w:rtl w:val="0"/>
                    </w:rPr>
                    <w:t>202323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09 Meitheamh 2023</w:t>
                  </w: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01 Meitheamh 2023 5pm</w:t>
                  </w:r>
                </w:p>
              </w:tc>
            </w:tr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 w:rsidRPr="00DB089B">
                    <w:rPr>
                      <w:sz w:val="20"/>
                      <w:szCs w:val="20"/>
                      <w:rtl w:val="0"/>
                    </w:rPr>
                    <w:t>202332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11 Lúnasa 2023</w:t>
                  </w: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03 Lúnasa 2023 5pm</w:t>
                  </w:r>
                </w:p>
              </w:tc>
            </w:tr>
            <w:tr w:rsidTr="0091432E">
              <w:tblPrEx>
                <w:tblW w:w="0" w:type="auto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 w:rsidRPr="00DB089B">
                    <w:rPr>
                      <w:sz w:val="20"/>
                      <w:szCs w:val="20"/>
                      <w:rtl w:val="0"/>
                    </w:rPr>
                    <w:t>202344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02 Samhain 2023</w:t>
                  </w:r>
                </w:p>
              </w:tc>
              <w:tc>
                <w:tcPr>
                  <w:tcW w:w="4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4107" w:rsidRPr="00DB089B" w:rsidP="00FB4107">
                  <w:pPr>
                    <w:bidi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rtl w:val="0"/>
                    </w:rPr>
                    <w:t>26 Deireadh Fómhair 2023 5pm</w:t>
                  </w:r>
                </w:p>
              </w:tc>
            </w:tr>
          </w:tbl>
          <w:p w:rsidR="00FB4107" w:rsidRPr="00DB089B" w:rsidP="00436CB4">
            <w:pPr>
              <w:rPr>
                <w:b/>
                <w:bCs/>
                <w:sz w:val="24"/>
                <w:szCs w:val="24"/>
              </w:rPr>
            </w:pPr>
          </w:p>
          <w:p w:rsidR="00436CB4" w:rsidRPr="00DB089B" w:rsidP="00436CB4">
            <w:pPr>
              <w:rPr>
                <w:b/>
                <w:bCs/>
              </w:rPr>
            </w:pPr>
          </w:p>
          <w:p w:rsidR="00436CB4" w:rsidRPr="00DB089B" w:rsidP="00436CB4">
            <w:pPr>
              <w:rPr>
                <w:b/>
                <w:bCs/>
                <w:sz w:val="24"/>
                <w:szCs w:val="24"/>
              </w:rPr>
            </w:pPr>
          </w:p>
          <w:p w:rsidR="00017223" w:rsidRPr="00DB089B" w:rsidP="00017223">
            <w:pPr>
              <w:bidi w:val="0"/>
              <w:spacing w:after="200"/>
              <w:rPr>
                <w:sz w:val="24"/>
                <w:szCs w:val="24"/>
              </w:rPr>
            </w:pPr>
            <w:r w:rsidRPr="00DB089B">
              <w:rPr>
                <w:sz w:val="24"/>
                <w:szCs w:val="24"/>
                <w:rtl w:val="0"/>
              </w:rPr>
              <w:t>Mise le meas,</w:t>
            </w:r>
          </w:p>
          <w:p w:rsidR="00017223" w:rsidRPr="00DB089B">
            <w:pPr>
              <w:bidi w:val="0"/>
              <w:spacing w:after="200"/>
              <w:rPr>
                <w:sz w:val="24"/>
                <w:szCs w:val="24"/>
                <w:lang w:eastAsia="en-IE"/>
              </w:rPr>
            </w:pPr>
            <w:r w:rsidRPr="00DB089B">
              <w:rPr>
                <w:sz w:val="24"/>
                <w:szCs w:val="24"/>
                <w:rtl w:val="0"/>
                <w:lang w:eastAsia="en-IE"/>
              </w:rPr>
              <w:t xml:space="preserve">Seirbhísí Tacaíochta agus Caidrimh le Custaiméirí </w:t>
            </w:r>
          </w:p>
          <w:p w:rsidR="00017223" w:rsidRPr="00DB089B">
            <w:pPr>
              <w:bidi w:val="0"/>
              <w:spacing w:after="200"/>
              <w:rPr>
                <w:sz w:val="24"/>
                <w:szCs w:val="24"/>
                <w:lang w:eastAsia="en-IE"/>
              </w:rPr>
            </w:pPr>
            <w:r w:rsidRPr="00DB089B">
              <w:rPr>
                <w:sz w:val="24"/>
                <w:szCs w:val="24"/>
                <w:rtl w:val="0"/>
                <w:lang w:eastAsia="en-IE"/>
              </w:rPr>
              <w:t>An Oifig Náisiúnta um Sheirbhísí Comhroinnte</w:t>
            </w:r>
          </w:p>
          <w:p w:rsidR="00017223" w:rsidRPr="00DB089B">
            <w:pPr>
              <w:bidi w:val="0"/>
              <w:spacing w:after="200"/>
              <w:rPr>
                <w:sz w:val="24"/>
                <w:szCs w:val="24"/>
                <w:lang w:val="ga-IE"/>
              </w:rPr>
            </w:pPr>
            <w:r w:rsidRPr="00DB089B">
              <w:rPr>
                <w:sz w:val="24"/>
                <w:szCs w:val="24"/>
                <w:rtl w:val="0"/>
              </w:rPr>
              <w:t>Eanáir 2023</w:t>
            </w:r>
          </w:p>
          <w:p w:rsidR="00017223" w:rsidRPr="00DB089B" w:rsidP="00017223">
            <w:pPr>
              <w:spacing w:after="200" w:line="276" w:lineRule="auto"/>
              <w:rPr>
                <w:i/>
                <w:iCs/>
              </w:rPr>
            </w:pPr>
            <w:bookmarkStart w:id="0" w:name="_GoBack"/>
            <w:bookmarkEnd w:id="0"/>
          </w:p>
        </w:tc>
      </w:tr>
      <w:tr w:rsidTr="00017223">
        <w:tblPrEx>
          <w:tblW w:w="10657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518"/>
          <w:jc w:val="center"/>
        </w:trPr>
        <w:tc>
          <w:tcPr>
            <w:tcW w:w="106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/>
          </w:tcPr>
          <w:p w:rsidR="00017223" w:rsidRPr="0054469B">
            <w:pPr>
              <w:spacing w:after="200"/>
              <w:contextualSpacing/>
              <w:rPr>
                <w:sz w:val="24"/>
                <w:szCs w:val="24"/>
                <w:lang w:val="ga-IE"/>
              </w:rPr>
            </w:pPr>
          </w:p>
        </w:tc>
      </w:tr>
    </w:tbl>
    <w:p w:rsidR="000D12A8" w:rsidRPr="0054469B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E2915"/>
    <w:multiLevelType w:val="hybridMultilevel"/>
    <w:tmpl w:val="87E499A0"/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44D6877"/>
    <w:multiLevelType w:val="hybridMultilevel"/>
    <w:tmpl w:val="CFFE025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6362"/>
    <w:multiLevelType w:val="hybridMultilevel"/>
    <w:tmpl w:val="F0DA8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23"/>
    <w:rsid w:val="0001097E"/>
    <w:rsid w:val="00013E1C"/>
    <w:rsid w:val="00017223"/>
    <w:rsid w:val="0003512B"/>
    <w:rsid w:val="000C7976"/>
    <w:rsid w:val="000D12A8"/>
    <w:rsid w:val="000E6670"/>
    <w:rsid w:val="001803C9"/>
    <w:rsid w:val="001967E7"/>
    <w:rsid w:val="001E2645"/>
    <w:rsid w:val="00414434"/>
    <w:rsid w:val="00424218"/>
    <w:rsid w:val="00436CB4"/>
    <w:rsid w:val="004A0E1F"/>
    <w:rsid w:val="00505D20"/>
    <w:rsid w:val="005158F1"/>
    <w:rsid w:val="00527931"/>
    <w:rsid w:val="00530088"/>
    <w:rsid w:val="00541FE3"/>
    <w:rsid w:val="0054469B"/>
    <w:rsid w:val="00627CFE"/>
    <w:rsid w:val="006A1555"/>
    <w:rsid w:val="007438DA"/>
    <w:rsid w:val="007B172E"/>
    <w:rsid w:val="007B3705"/>
    <w:rsid w:val="007C5348"/>
    <w:rsid w:val="008F4872"/>
    <w:rsid w:val="00946F47"/>
    <w:rsid w:val="00971755"/>
    <w:rsid w:val="00977A7D"/>
    <w:rsid w:val="009A394F"/>
    <w:rsid w:val="00A112B2"/>
    <w:rsid w:val="00AA25E3"/>
    <w:rsid w:val="00AD5B2F"/>
    <w:rsid w:val="00AE2021"/>
    <w:rsid w:val="00AF670E"/>
    <w:rsid w:val="00C0323E"/>
    <w:rsid w:val="00C06B39"/>
    <w:rsid w:val="00C14A80"/>
    <w:rsid w:val="00CD7712"/>
    <w:rsid w:val="00D03D73"/>
    <w:rsid w:val="00D27CF9"/>
    <w:rsid w:val="00DB089B"/>
    <w:rsid w:val="00DD48FA"/>
    <w:rsid w:val="00F03BB0"/>
    <w:rsid w:val="00F820C4"/>
    <w:rsid w:val="00FB4107"/>
  </w:rsids>
  <m:mathPr>
    <m:mathFont m:val="Cambria Math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85E798-DC06-4834-A6EA-97A83262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image" Target="cid:image003.png@01D7D7A6.BFB9D95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51979FB64F292D42883A6E1AF27E758C" ma:contentTypeVersion="17" ma:contentTypeDescription="Create a new document for eDocs" ma:contentTypeScope="" ma:versionID="92cdc97779fe02d417c3a913dc90754f">
  <xsd:schema xmlns:xsd="http://www.w3.org/2001/XMLSchema" xmlns:xs="http://www.w3.org/2001/XMLSchema" xmlns:p="http://schemas.microsoft.com/office/2006/metadata/properties" xmlns:ns1="http://schemas.microsoft.com/sharepoint/v3" xmlns:ns2="be5dced3-eb3b-4774-a8a8-018c826680e9" xmlns:ns3="1ba88855-8964-43d6-81aa-a57f0fa45191" xmlns:ns4="http://schemas.microsoft.com/sharepoint/v4" targetNamespace="http://schemas.microsoft.com/office/2006/metadata/properties" ma:root="true" ma:fieldsID="cb1b11c476055704640fe5d517d90999" ns1:_="" ns2:_="" ns3:_="" ns4:_="">
    <xsd:import namespace="http://schemas.microsoft.com/sharepoint/v3"/>
    <xsd:import namespace="be5dced3-eb3b-4774-a8a8-018c826680e9"/>
    <xsd:import namespace="1ba88855-8964-43d6-81aa-a57f0fa451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ced3-eb3b-4774-a8a8-018c826680e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3c68ec5-8656-4666-aa23-7efc899ebf8e" ma:termSetId="9184b94a-f0c4-4579-8e19-3da287e45e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b3c68ec5-8656-4666-aa23-7efc899ebf8e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b3c68ec5-8656-4666-aa23-7efc899ebf8e" ma:termSetId="9184b94a-f0c4-4579-8e19-3da287e45e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b3c68ec5-8656-4666-aa23-7efc899ebf8e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92;#Unclassified|0db6e6fe-7da6-4395-ba22-207b2a29f028" ma:fieldId="{6bbd3faf-a5ab-4e5e-b8a6-a5e099cef439}" ma:sspId="b3c68ec5-8656-4666-aa23-7efc899ebf8e" ma:termSetId="9d236be9-847d-436d-be84-30193fff6b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88855-8964-43d6-81aa-a57f0fa451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ae1839-a85b-4a84-bd41-3ca2081f3b6b}" ma:internalName="TaxCatchAll" ma:showField="CatchAllData" ma:web="1ba88855-8964-43d6-81aa-a57f0fa45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be5dced3-eb3b-4774-a8a8-018c82668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101</TermName>
          <TermId xmlns="http://schemas.microsoft.com/office/infopath/2007/PartnerControls">ec4e8370-09fe-4229-affc-0482b4c237a8</TermId>
        </TermInfo>
      </Terms>
    </eDocs_SeriesSubSeriesTaxHTField0>
    <eDocs_FileStatus xmlns="http://schemas.microsoft.com/sharepoint/v3">Live</eDocs_FileStatus>
    <eDocs_FileTopicsTaxHTField0 xmlns="be5dced3-eb3b-4774-a8a8-018c826680e9">
      <Terms xmlns="http://schemas.microsoft.com/office/infopath/2007/PartnerControls"/>
    </eDocs_FileTopicsTaxHTField0>
    <eDocs_FileName xmlns="http://schemas.microsoft.com/sharepoint/v3">NSSO101-006-2018</eDocs_FileName>
    <eDocs_SecurityClassificationTaxHTField0 xmlns="be5dced3-eb3b-4774-a8a8-018c82668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0db6e6fe-7da6-4395-ba22-207b2a29f028</TermId>
        </TermInfo>
      </Terms>
    </eDocs_SecurityClassificationTaxHTField0>
    <TaxCatchAll xmlns="1ba88855-8964-43d6-81aa-a57f0fa45191">
      <Value>92</Value>
      <Value>2</Value>
      <Value>1</Value>
    </TaxCatchAll>
    <eDocs_YearTaxHTField0 xmlns="be5dced3-eb3b-4774-a8a8-018c82668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6e971baa-7691-4dfb-b2e2-ad97d94c3b44</TermId>
        </TermInfo>
      </Terms>
    </eDocs_YearTaxHTField0>
    <IconOverlay xmlns="http://schemas.microsoft.com/sharepoint/v4" xsi:nil="true"/>
    <eDocs_DocumentTopicsTaxHTField0 xmlns="be5dced3-eb3b-4774-a8a8-018c826680e9">
      <Terms xmlns="http://schemas.microsoft.com/office/infopath/2007/PartnerControls"/>
    </eDocs_DocumentTopicsTaxHTField0>
  </documentManagement>
</p:properties>
</file>

<file path=customXml/itemProps1.xml><?xml version="1.0" encoding="utf-8"?>
<ds:datastoreItem xmlns:ds="http://schemas.openxmlformats.org/officeDocument/2006/customXml" ds:itemID="{B007FB64-6212-4B24-850E-A36387DAC720}"/>
</file>

<file path=customXml/itemProps2.xml><?xml version="1.0" encoding="utf-8"?>
<ds:datastoreItem xmlns:ds="http://schemas.openxmlformats.org/officeDocument/2006/customXml" ds:itemID="{BE22B206-87FC-4F5D-9005-BAE670F14A30}"/>
</file>

<file path=customXml/itemProps3.xml><?xml version="1.0" encoding="utf-8"?>
<ds:datastoreItem xmlns:ds="http://schemas.openxmlformats.org/officeDocument/2006/customXml" ds:itemID="{C8045824-8EFA-4AFE-B957-9F704DBF330E}"/>
</file>

<file path=customXml/itemProps4.xml><?xml version="1.0" encoding="utf-8"?>
<ds:datastoreItem xmlns:ds="http://schemas.openxmlformats.org/officeDocument/2006/customXml" ds:itemID="{254E160A-84A2-4C53-AF73-FCDACBB22BC2}"/>
</file>

<file path=customXml/itemProps5.xml><?xml version="1.0" encoding="utf-8"?>
<ds:datastoreItem xmlns:ds="http://schemas.openxmlformats.org/officeDocument/2006/customXml" ds:itemID="{A1651566-F5D3-4C71-AEEB-BDFDAEB35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Aishlinn O'Halloran (NSSO)</dc:creator>
  <cp:lastModifiedBy>Aishlinn O'Halloran (NSSO)</cp:lastModifiedBy>
  <cp:revision>3</cp:revision>
  <cp:lastPrinted>2023-01-11T13:18:00Z</cp:lastPrinted>
  <dcterms:created xsi:type="dcterms:W3CDTF">2023-01-11T15:31:00Z</dcterms:created>
  <dcterms:modified xsi:type="dcterms:W3CDTF">2023-01-11T15:32:00Z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92;#Unclassified|0db6e6fe-7da6-4395-ba22-207b2a29f028</vt:lpwstr>
  </property>
  <property fmtid="{D5CDD505-2E9C-101B-9397-08002B2CF9AE}" pid="3" name="_dlc_policyId">
    <vt:lpwstr/>
  </property>
  <property fmtid="{D5CDD505-2E9C-101B-9397-08002B2CF9AE}" pid="4" name="eDocs_Year">
    <vt:lpwstr>1;#2018|6e971baa-7691-4dfb-b2e2-ad97d94c3b44</vt:lpwstr>
  </property>
  <property fmtid="{D5CDD505-2E9C-101B-9397-08002B2CF9AE}" pid="5" name="ContentTypeId">
    <vt:lpwstr>0x0101000BC94875665D404BB1351B53C41FD2C00051979FB64F292D42883A6E1AF27E758C</vt:lpwstr>
  </property>
  <property fmtid="{D5CDD505-2E9C-101B-9397-08002B2CF9AE}" pid="6" name="eDocs_SeriesSubSeries">
    <vt:lpwstr>2;#101|ec4e8370-09fe-4229-affc-0482b4c237a8</vt:lpwstr>
  </property>
  <property fmtid="{D5CDD505-2E9C-101B-9397-08002B2CF9AE}" pid="7" name="eDocs_FileTopics">
    <vt:lpwstr/>
  </property>
  <property fmtid="{D5CDD505-2E9C-101B-9397-08002B2CF9AE}" pid="8" name="ItemRetentionFormula">
    <vt:lpwstr/>
  </property>
</Properties>
</file>